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1FE13A26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5D45FF">
        <w:rPr>
          <w:rFonts w:ascii="Arial" w:hAnsi="Arial"/>
          <w:sz w:val="21"/>
          <w:szCs w:val="21"/>
        </w:rPr>
        <w:t xml:space="preserve">Illertissen, </w:t>
      </w:r>
      <w:r w:rsidR="00FA51DC" w:rsidRPr="005D45FF">
        <w:rPr>
          <w:rFonts w:ascii="Arial" w:hAnsi="Arial"/>
          <w:sz w:val="21"/>
          <w:szCs w:val="21"/>
        </w:rPr>
        <w:t>2</w:t>
      </w:r>
      <w:r w:rsidR="005D45FF" w:rsidRPr="005D45FF">
        <w:rPr>
          <w:rFonts w:ascii="Arial" w:hAnsi="Arial"/>
          <w:sz w:val="21"/>
          <w:szCs w:val="21"/>
        </w:rPr>
        <w:t>8</w:t>
      </w:r>
      <w:r w:rsidRPr="005D45FF">
        <w:rPr>
          <w:rFonts w:ascii="Arial" w:hAnsi="Arial"/>
          <w:sz w:val="21"/>
          <w:szCs w:val="21"/>
        </w:rPr>
        <w:t>.</w:t>
      </w:r>
      <w:r w:rsidR="00297EA5" w:rsidRPr="005D45FF">
        <w:rPr>
          <w:rFonts w:ascii="Arial" w:hAnsi="Arial"/>
          <w:sz w:val="21"/>
          <w:szCs w:val="21"/>
        </w:rPr>
        <w:t xml:space="preserve"> </w:t>
      </w:r>
      <w:r w:rsidR="00FA51DC" w:rsidRPr="005D45FF">
        <w:rPr>
          <w:rFonts w:ascii="Arial" w:hAnsi="Arial"/>
          <w:sz w:val="21"/>
          <w:szCs w:val="21"/>
        </w:rPr>
        <w:t xml:space="preserve">Januar </w:t>
      </w:r>
      <w:r w:rsidRPr="005D45FF">
        <w:rPr>
          <w:rFonts w:ascii="Arial" w:hAnsi="Arial"/>
          <w:sz w:val="21"/>
          <w:szCs w:val="21"/>
        </w:rPr>
        <w:t>202</w:t>
      </w:r>
      <w:r w:rsidR="00FA51DC" w:rsidRPr="005D45FF">
        <w:rPr>
          <w:rFonts w:ascii="Arial" w:hAnsi="Arial"/>
          <w:sz w:val="21"/>
          <w:szCs w:val="21"/>
        </w:rPr>
        <w:t>5</w:t>
      </w:r>
    </w:p>
    <w:p w14:paraId="5B07DA9B" w14:textId="77777777" w:rsidR="00526D11" w:rsidRDefault="00526D11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0B51469D" w14:textId="77777777" w:rsidR="00BF52DC" w:rsidRPr="00526D11" w:rsidRDefault="00BF52DC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349EC704" w:rsidR="00966370" w:rsidRPr="00C97773" w:rsidRDefault="001B75FE" w:rsidP="00285F59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Mobil</w:t>
      </w:r>
      <w:r w:rsidR="00FA51DC">
        <w:rPr>
          <w:rFonts w:ascii="Arial" w:hAnsi="Arial"/>
          <w:b/>
          <w:bCs/>
          <w:sz w:val="26"/>
          <w:szCs w:val="26"/>
        </w:rPr>
        <w:t xml:space="preserve">, </w:t>
      </w:r>
      <w:r>
        <w:rPr>
          <w:rFonts w:ascii="Arial" w:hAnsi="Arial"/>
          <w:b/>
          <w:bCs/>
          <w:sz w:val="26"/>
          <w:szCs w:val="26"/>
        </w:rPr>
        <w:t xml:space="preserve">aufgeräumt </w:t>
      </w:r>
      <w:r w:rsidR="00285F59">
        <w:rPr>
          <w:rFonts w:ascii="Arial" w:hAnsi="Arial"/>
          <w:b/>
          <w:bCs/>
          <w:sz w:val="26"/>
          <w:szCs w:val="26"/>
        </w:rPr>
        <w:t xml:space="preserve">und </w:t>
      </w:r>
      <w:r>
        <w:rPr>
          <w:rFonts w:ascii="Arial" w:hAnsi="Arial"/>
          <w:b/>
          <w:bCs/>
          <w:sz w:val="26"/>
          <w:szCs w:val="26"/>
        </w:rPr>
        <w:t>kompatibel</w:t>
      </w:r>
    </w:p>
    <w:p w14:paraId="7F24CD1E" w14:textId="74D8F5FB" w:rsidR="00E76EA8" w:rsidRPr="00C97773" w:rsidRDefault="00E74988" w:rsidP="004442FD">
      <w:pPr>
        <w:spacing w:line="288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Auf der ISH 2025 in Frankfurt </w:t>
      </w:r>
      <w:r w:rsidR="00E87C27">
        <w:rPr>
          <w:rFonts w:ascii="Arial" w:hAnsi="Arial"/>
          <w:sz w:val="22"/>
          <w:szCs w:val="22"/>
        </w:rPr>
        <w:t xml:space="preserve">präsentiert </w:t>
      </w:r>
      <w:proofErr w:type="spellStart"/>
      <w:r>
        <w:rPr>
          <w:rFonts w:ascii="Arial" w:hAnsi="Arial"/>
          <w:sz w:val="22"/>
          <w:szCs w:val="22"/>
        </w:rPr>
        <w:t>systainer</w:t>
      </w:r>
      <w:proofErr w:type="spellEnd"/>
      <w:r>
        <w:rPr>
          <w:rFonts w:ascii="Arial" w:hAnsi="Arial"/>
          <w:sz w:val="22"/>
          <w:szCs w:val="22"/>
        </w:rPr>
        <w:t xml:space="preserve">®-Hersteller TANOS </w:t>
      </w:r>
      <w:r w:rsidR="00FA51DC">
        <w:rPr>
          <w:rFonts w:ascii="Arial" w:hAnsi="Arial"/>
          <w:sz w:val="22"/>
          <w:szCs w:val="22"/>
        </w:rPr>
        <w:t xml:space="preserve">praktische </w:t>
      </w:r>
      <w:r w:rsidR="00094D49">
        <w:rPr>
          <w:rFonts w:ascii="Arial" w:hAnsi="Arial"/>
          <w:sz w:val="22"/>
          <w:szCs w:val="22"/>
        </w:rPr>
        <w:t xml:space="preserve">Aufbewahrungslösungen für die </w:t>
      </w:r>
      <w:r w:rsidR="00FA51DC">
        <w:rPr>
          <w:rFonts w:ascii="Arial" w:hAnsi="Arial"/>
          <w:sz w:val="22"/>
          <w:szCs w:val="22"/>
        </w:rPr>
        <w:t>SHK-Branche</w:t>
      </w:r>
    </w:p>
    <w:p w14:paraId="7A022756" w14:textId="77777777" w:rsidR="00966370" w:rsidRDefault="00966370" w:rsidP="00F1109F">
      <w:pPr>
        <w:spacing w:line="288" w:lineRule="auto"/>
        <w:rPr>
          <w:rFonts w:ascii="Arial" w:hAnsi="Arial"/>
          <w:szCs w:val="20"/>
        </w:rPr>
      </w:pPr>
    </w:p>
    <w:p w14:paraId="5E571CF3" w14:textId="09B2D767" w:rsidR="00E74988" w:rsidRPr="00E74988" w:rsidRDefault="00E74988" w:rsidP="00F1109F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 xml:space="preserve">Vom </w:t>
      </w:r>
      <w:r w:rsidRPr="00E74988">
        <w:rPr>
          <w:rFonts w:ascii="Arial" w:hAnsi="Arial"/>
          <w:b/>
          <w:bCs/>
          <w:szCs w:val="20"/>
        </w:rPr>
        <w:t>Systainer</w:t>
      </w:r>
      <w:r w:rsidRPr="00E74988">
        <w:rPr>
          <w:rFonts w:ascii="Arial" w:hAnsi="Arial"/>
          <w:b/>
          <w:bCs/>
          <w:szCs w:val="20"/>
          <w:vertAlign w:val="superscript"/>
        </w:rPr>
        <w:t>3</w:t>
      </w:r>
      <w:r w:rsidRPr="00E74988">
        <w:rPr>
          <w:rFonts w:ascii="Arial" w:hAnsi="Arial"/>
          <w:b/>
          <w:bCs/>
          <w:szCs w:val="20"/>
        </w:rPr>
        <w:t xml:space="preserve"> Organizer </w:t>
      </w:r>
      <w:r>
        <w:rPr>
          <w:rFonts w:ascii="Arial" w:hAnsi="Arial"/>
          <w:b/>
          <w:bCs/>
          <w:szCs w:val="20"/>
        </w:rPr>
        <w:t xml:space="preserve">über die </w:t>
      </w:r>
      <w:proofErr w:type="spellStart"/>
      <w:r w:rsidRPr="00E74988">
        <w:rPr>
          <w:rFonts w:ascii="Arial" w:hAnsi="Arial"/>
          <w:b/>
          <w:bCs/>
          <w:szCs w:val="20"/>
        </w:rPr>
        <w:t>Tool</w:t>
      </w:r>
      <w:r w:rsidR="005D45FF">
        <w:rPr>
          <w:rFonts w:ascii="Arial" w:hAnsi="Arial"/>
          <w:b/>
          <w:bCs/>
          <w:szCs w:val="20"/>
        </w:rPr>
        <w:t>B</w:t>
      </w:r>
      <w:r w:rsidRPr="00E74988">
        <w:rPr>
          <w:rFonts w:ascii="Arial" w:hAnsi="Arial"/>
          <w:b/>
          <w:bCs/>
          <w:szCs w:val="20"/>
        </w:rPr>
        <w:t>ag</w:t>
      </w:r>
      <w:proofErr w:type="spellEnd"/>
      <w:r w:rsidRPr="00E74988">
        <w:rPr>
          <w:rFonts w:ascii="Arial" w:hAnsi="Arial"/>
          <w:b/>
          <w:bCs/>
          <w:szCs w:val="20"/>
        </w:rPr>
        <w:t xml:space="preserve"> </w:t>
      </w:r>
      <w:r>
        <w:rPr>
          <w:rFonts w:ascii="Arial" w:hAnsi="Arial"/>
          <w:b/>
          <w:bCs/>
          <w:szCs w:val="20"/>
        </w:rPr>
        <w:t>bis hin zu</w:t>
      </w:r>
      <w:r w:rsidR="00285F59">
        <w:rPr>
          <w:rFonts w:ascii="Arial" w:hAnsi="Arial"/>
          <w:b/>
          <w:bCs/>
          <w:szCs w:val="20"/>
        </w:rPr>
        <w:t>m</w:t>
      </w:r>
      <w:r>
        <w:rPr>
          <w:rFonts w:ascii="Arial" w:hAnsi="Arial"/>
          <w:b/>
          <w:bCs/>
          <w:szCs w:val="20"/>
        </w:rPr>
        <w:t xml:space="preserve"> </w:t>
      </w:r>
      <w:r w:rsidRPr="00E74988">
        <w:rPr>
          <w:rFonts w:ascii="Arial" w:hAnsi="Arial"/>
          <w:b/>
          <w:bCs/>
          <w:szCs w:val="20"/>
        </w:rPr>
        <w:t>XXL-Modell</w:t>
      </w:r>
      <w:r>
        <w:rPr>
          <w:rFonts w:ascii="Arial" w:hAnsi="Arial"/>
          <w:b/>
          <w:bCs/>
          <w:szCs w:val="20"/>
        </w:rPr>
        <w:t xml:space="preserve"> – auf der ISH 2025 stellt TANOS zahlreiche </w:t>
      </w:r>
      <w:proofErr w:type="spellStart"/>
      <w:r>
        <w:rPr>
          <w:rFonts w:ascii="Arial" w:hAnsi="Arial"/>
          <w:b/>
          <w:bCs/>
          <w:szCs w:val="20"/>
        </w:rPr>
        <w:t>systainer</w:t>
      </w:r>
      <w:proofErr w:type="spellEnd"/>
      <w:r>
        <w:rPr>
          <w:rFonts w:ascii="Arial" w:hAnsi="Arial"/>
          <w:b/>
          <w:bCs/>
          <w:szCs w:val="20"/>
        </w:rPr>
        <w:t xml:space="preserve">®-Systeme vor, die den Arbeitsalltag für Handwerker </w:t>
      </w:r>
      <w:r w:rsidR="00F42E27">
        <w:rPr>
          <w:rFonts w:ascii="Arial" w:hAnsi="Arial"/>
          <w:b/>
          <w:bCs/>
          <w:szCs w:val="20"/>
        </w:rPr>
        <w:t xml:space="preserve">in den Bereichen Sanitär, Heizung und Klimatechnik </w:t>
      </w:r>
      <w:r>
        <w:rPr>
          <w:rFonts w:ascii="Arial" w:hAnsi="Arial"/>
          <w:b/>
          <w:bCs/>
          <w:szCs w:val="20"/>
        </w:rPr>
        <w:t xml:space="preserve">aufgeräumter, mobiler und </w:t>
      </w:r>
      <w:r w:rsidR="001B75FE">
        <w:rPr>
          <w:rFonts w:ascii="Arial" w:hAnsi="Arial"/>
          <w:b/>
          <w:bCs/>
          <w:szCs w:val="20"/>
        </w:rPr>
        <w:t xml:space="preserve">damit </w:t>
      </w:r>
      <w:r>
        <w:rPr>
          <w:rFonts w:ascii="Arial" w:hAnsi="Arial"/>
          <w:b/>
          <w:bCs/>
          <w:szCs w:val="20"/>
        </w:rPr>
        <w:t xml:space="preserve">leichter machen. Egal ob </w:t>
      </w:r>
      <w:r w:rsidR="00F42E27">
        <w:rPr>
          <w:rFonts w:ascii="Arial" w:hAnsi="Arial"/>
          <w:b/>
          <w:bCs/>
          <w:szCs w:val="20"/>
        </w:rPr>
        <w:t>Powertool, hochwertiges Handwerkzeug oder kleinteiliges Verbrauchsmaterial, am Stand von TANOS</w:t>
      </w:r>
      <w:r w:rsidR="00CD0CF6">
        <w:rPr>
          <w:rFonts w:ascii="Arial" w:hAnsi="Arial"/>
          <w:b/>
          <w:bCs/>
          <w:szCs w:val="20"/>
        </w:rPr>
        <w:t>, Standnummer B39 in Halle 6.1,</w:t>
      </w:r>
      <w:r w:rsidR="00F42E27">
        <w:rPr>
          <w:rFonts w:ascii="Arial" w:hAnsi="Arial"/>
          <w:b/>
          <w:bCs/>
          <w:szCs w:val="20"/>
        </w:rPr>
        <w:t xml:space="preserve"> finden Fachbesucher Aufbewahrungslösungen für jeden Bedarf.</w:t>
      </w:r>
    </w:p>
    <w:p w14:paraId="32E6A2D9" w14:textId="0AA6340C" w:rsidR="00F42E27" w:rsidRDefault="00F42E27" w:rsidP="00D0340C">
      <w:pPr>
        <w:spacing w:line="288" w:lineRule="auto"/>
        <w:rPr>
          <w:rFonts w:ascii="Arial" w:hAnsi="Arial"/>
          <w:szCs w:val="20"/>
        </w:rPr>
      </w:pPr>
    </w:p>
    <w:p w14:paraId="51AD56BC" w14:textId="178F2499" w:rsidR="00160639" w:rsidRDefault="00CD0CF6" w:rsidP="00BF52D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Auf der Weltleitmesse für Wasser, Wärme und Luft in Frankfurt </w:t>
      </w:r>
      <w:r w:rsidR="00D05255">
        <w:rPr>
          <w:rFonts w:ascii="Arial" w:hAnsi="Arial"/>
          <w:szCs w:val="20"/>
        </w:rPr>
        <w:t>widmet</w:t>
      </w:r>
      <w:r>
        <w:rPr>
          <w:rFonts w:ascii="Arial" w:hAnsi="Arial"/>
          <w:szCs w:val="20"/>
        </w:rPr>
        <w:t xml:space="preserve"> sich Systemkofferexperte TANOS ganz den Bedürfnissen der SHK-Branche. „Unser Ziel ist es, Handwerkern </w:t>
      </w:r>
      <w:r w:rsidR="00D05255">
        <w:rPr>
          <w:rFonts w:ascii="Arial" w:hAnsi="Arial"/>
          <w:szCs w:val="20"/>
        </w:rPr>
        <w:t xml:space="preserve">aus </w:t>
      </w:r>
      <w:r>
        <w:rPr>
          <w:rFonts w:ascii="Arial" w:hAnsi="Arial"/>
          <w:szCs w:val="20"/>
        </w:rPr>
        <w:t xml:space="preserve">den Bereichen Sanitär, Heizung </w:t>
      </w:r>
      <w:r w:rsidR="00D05255">
        <w:rPr>
          <w:rFonts w:ascii="Arial" w:hAnsi="Arial"/>
          <w:szCs w:val="20"/>
        </w:rPr>
        <w:t xml:space="preserve">und </w:t>
      </w:r>
      <w:r>
        <w:rPr>
          <w:rFonts w:ascii="Arial" w:hAnsi="Arial"/>
          <w:szCs w:val="20"/>
        </w:rPr>
        <w:t>Klimatechnik, Aufbewahrungslösungen an die Hand zu geben, die ihren Arbeitsalltag rundum erleichtern“, betont Norbert Jehle, Produktmanager bei TANOS. Zum Beispiel mit dem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XXL. </w:t>
      </w:r>
      <w:r w:rsidR="00160639">
        <w:rPr>
          <w:rFonts w:ascii="Arial" w:hAnsi="Arial"/>
          <w:szCs w:val="20"/>
        </w:rPr>
        <w:t xml:space="preserve">In dem </w:t>
      </w:r>
      <w:proofErr w:type="spellStart"/>
      <w:r w:rsidR="00160639">
        <w:rPr>
          <w:rFonts w:ascii="Arial" w:hAnsi="Arial"/>
          <w:szCs w:val="20"/>
        </w:rPr>
        <w:t>grö</w:t>
      </w:r>
      <w:r w:rsidR="00B42E11">
        <w:rPr>
          <w:rFonts w:ascii="Arial" w:hAnsi="Arial"/>
          <w:szCs w:val="20"/>
        </w:rPr>
        <w:t>ss</w:t>
      </w:r>
      <w:r w:rsidR="00160639">
        <w:rPr>
          <w:rFonts w:ascii="Arial" w:hAnsi="Arial"/>
          <w:szCs w:val="20"/>
        </w:rPr>
        <w:t>ten</w:t>
      </w:r>
      <w:proofErr w:type="spellEnd"/>
      <w:r w:rsidR="00160639">
        <w:rPr>
          <w:rFonts w:ascii="Arial" w:hAnsi="Arial"/>
          <w:szCs w:val="20"/>
        </w:rPr>
        <w:t xml:space="preserve"> Systemkoffer </w:t>
      </w:r>
      <w:r w:rsidR="00285F59">
        <w:rPr>
          <w:rFonts w:ascii="Arial" w:hAnsi="Arial"/>
          <w:szCs w:val="20"/>
        </w:rPr>
        <w:t xml:space="preserve">des Illertisser Herstellers </w:t>
      </w:r>
      <w:r w:rsidR="00160639">
        <w:rPr>
          <w:rFonts w:ascii="Arial" w:hAnsi="Arial"/>
          <w:szCs w:val="20"/>
        </w:rPr>
        <w:t xml:space="preserve">können selbst </w:t>
      </w:r>
      <w:r w:rsidR="00285F59">
        <w:rPr>
          <w:rFonts w:ascii="Arial" w:hAnsi="Arial"/>
          <w:szCs w:val="20"/>
        </w:rPr>
        <w:t xml:space="preserve">sperrige </w:t>
      </w:r>
      <w:r w:rsidR="00160639">
        <w:rPr>
          <w:rFonts w:ascii="Arial" w:hAnsi="Arial"/>
          <w:szCs w:val="20"/>
        </w:rPr>
        <w:t>Werkzeuge und Maschinen sicher verstaut werden. Für einen einfachen Transport sind die XXL-</w:t>
      </w:r>
      <w:proofErr w:type="spellStart"/>
      <w:r w:rsidR="00160639">
        <w:rPr>
          <w:rFonts w:ascii="Arial" w:hAnsi="Arial"/>
          <w:szCs w:val="20"/>
        </w:rPr>
        <w:t>systainer</w:t>
      </w:r>
      <w:proofErr w:type="spellEnd"/>
      <w:r w:rsidR="00160639">
        <w:rPr>
          <w:rFonts w:ascii="Arial" w:hAnsi="Arial"/>
          <w:szCs w:val="20"/>
        </w:rPr>
        <w:t xml:space="preserve">® zudem mit einem ergonomischen Tragegriff ausgestattet. Steht dagegen eine </w:t>
      </w:r>
      <w:r w:rsidR="00FA73D0">
        <w:rPr>
          <w:rFonts w:ascii="Arial" w:hAnsi="Arial"/>
          <w:szCs w:val="20"/>
        </w:rPr>
        <w:t>alltags</w:t>
      </w:r>
      <w:r w:rsidR="00160639">
        <w:rPr>
          <w:rFonts w:ascii="Arial" w:hAnsi="Arial"/>
          <w:szCs w:val="20"/>
        </w:rPr>
        <w:t xml:space="preserve">sichere und sortierte Kleinteile-Aufbewahrung im Fokus, </w:t>
      </w:r>
      <w:r w:rsidR="00285F59">
        <w:rPr>
          <w:rFonts w:ascii="Arial" w:hAnsi="Arial"/>
          <w:szCs w:val="20"/>
        </w:rPr>
        <w:t xml:space="preserve">bietet TANOS mit dem </w:t>
      </w:r>
      <w:r w:rsidR="00160639">
        <w:rPr>
          <w:rFonts w:ascii="Arial" w:hAnsi="Arial"/>
          <w:szCs w:val="20"/>
        </w:rPr>
        <w:t>Systainer</w:t>
      </w:r>
      <w:r w:rsidR="00160639">
        <w:rPr>
          <w:rFonts w:ascii="Arial" w:hAnsi="Arial"/>
          <w:szCs w:val="20"/>
          <w:vertAlign w:val="superscript"/>
        </w:rPr>
        <w:t>3</w:t>
      </w:r>
      <w:r w:rsidR="00160639">
        <w:rPr>
          <w:rFonts w:ascii="Arial" w:hAnsi="Arial"/>
          <w:szCs w:val="20"/>
        </w:rPr>
        <w:t xml:space="preserve"> Organizer </w:t>
      </w:r>
      <w:r w:rsidR="00285F59">
        <w:rPr>
          <w:rFonts w:ascii="Arial" w:hAnsi="Arial"/>
          <w:szCs w:val="20"/>
        </w:rPr>
        <w:t xml:space="preserve">eine effektive </w:t>
      </w:r>
      <w:r w:rsidR="00155303">
        <w:rPr>
          <w:rFonts w:ascii="Arial" w:hAnsi="Arial"/>
          <w:szCs w:val="20"/>
        </w:rPr>
        <w:t xml:space="preserve">Lösung. Mit einer Vielzahl von Einsätzen zur individuellen </w:t>
      </w:r>
      <w:r w:rsidR="00285F59">
        <w:rPr>
          <w:rFonts w:ascii="Arial" w:hAnsi="Arial"/>
          <w:szCs w:val="20"/>
        </w:rPr>
        <w:t xml:space="preserve">Selbstbestückung </w:t>
      </w:r>
      <w:r w:rsidR="00155303">
        <w:rPr>
          <w:rFonts w:ascii="Arial" w:hAnsi="Arial"/>
          <w:szCs w:val="20"/>
        </w:rPr>
        <w:t xml:space="preserve">können Schrauben, Dübel, Rohrschellen </w:t>
      </w:r>
      <w:r w:rsidR="00285F59">
        <w:rPr>
          <w:rFonts w:ascii="Arial" w:hAnsi="Arial"/>
          <w:szCs w:val="20"/>
        </w:rPr>
        <w:t>sowie andere</w:t>
      </w:r>
      <w:r w:rsidR="00155303">
        <w:rPr>
          <w:rFonts w:ascii="Arial" w:hAnsi="Arial"/>
          <w:szCs w:val="20"/>
        </w:rPr>
        <w:t xml:space="preserve"> Kleinteile </w:t>
      </w:r>
      <w:r w:rsidR="00285F59">
        <w:rPr>
          <w:rFonts w:ascii="Arial" w:hAnsi="Arial"/>
          <w:szCs w:val="20"/>
        </w:rPr>
        <w:t xml:space="preserve">und </w:t>
      </w:r>
      <w:r w:rsidR="00155303">
        <w:rPr>
          <w:rFonts w:ascii="Arial" w:hAnsi="Arial"/>
          <w:szCs w:val="20"/>
        </w:rPr>
        <w:t xml:space="preserve">Verbrauchsmaterialien </w:t>
      </w:r>
      <w:r w:rsidR="00285F59">
        <w:rPr>
          <w:rFonts w:ascii="Arial" w:hAnsi="Arial"/>
          <w:szCs w:val="20"/>
        </w:rPr>
        <w:t xml:space="preserve">in der Werkstatt ebenso wie auf Montage </w:t>
      </w:r>
      <w:r w:rsidR="00155303">
        <w:rPr>
          <w:rFonts w:ascii="Arial" w:hAnsi="Arial"/>
          <w:szCs w:val="20"/>
        </w:rPr>
        <w:t>übersichtlich sortiert und aufbewahrt werden.</w:t>
      </w:r>
      <w:r w:rsidR="00B53596">
        <w:rPr>
          <w:rFonts w:ascii="Arial" w:hAnsi="Arial"/>
          <w:szCs w:val="20"/>
        </w:rPr>
        <w:t xml:space="preserve"> </w:t>
      </w:r>
      <w:r w:rsidR="00155303">
        <w:rPr>
          <w:rFonts w:ascii="Arial" w:hAnsi="Arial"/>
          <w:szCs w:val="20"/>
        </w:rPr>
        <w:t xml:space="preserve">Als flexible Lösung für unterwegs </w:t>
      </w:r>
      <w:r w:rsidR="00285F59">
        <w:rPr>
          <w:rFonts w:ascii="Arial" w:hAnsi="Arial"/>
          <w:szCs w:val="20"/>
        </w:rPr>
        <w:t xml:space="preserve">präsentiert </w:t>
      </w:r>
      <w:r w:rsidR="00155303">
        <w:rPr>
          <w:rFonts w:ascii="Arial" w:hAnsi="Arial"/>
          <w:szCs w:val="20"/>
        </w:rPr>
        <w:t xml:space="preserve">TANOS </w:t>
      </w:r>
      <w:r w:rsidR="00FA73D0">
        <w:rPr>
          <w:rFonts w:ascii="Arial" w:hAnsi="Arial"/>
          <w:szCs w:val="20"/>
        </w:rPr>
        <w:t xml:space="preserve">auf der ISH </w:t>
      </w:r>
      <w:proofErr w:type="spellStart"/>
      <w:r w:rsidR="00A110E0">
        <w:rPr>
          <w:rFonts w:ascii="Arial" w:hAnsi="Arial"/>
          <w:szCs w:val="20"/>
        </w:rPr>
        <w:t>au</w:t>
      </w:r>
      <w:r w:rsidR="00B42E11">
        <w:rPr>
          <w:rFonts w:ascii="Arial" w:hAnsi="Arial"/>
          <w:szCs w:val="20"/>
        </w:rPr>
        <w:t>ss</w:t>
      </w:r>
      <w:r w:rsidR="00A110E0">
        <w:rPr>
          <w:rFonts w:ascii="Arial" w:hAnsi="Arial"/>
          <w:szCs w:val="20"/>
        </w:rPr>
        <w:t>erdem</w:t>
      </w:r>
      <w:proofErr w:type="spellEnd"/>
      <w:r w:rsidR="00A110E0">
        <w:rPr>
          <w:rFonts w:ascii="Arial" w:hAnsi="Arial"/>
          <w:szCs w:val="20"/>
        </w:rPr>
        <w:t xml:space="preserve"> </w:t>
      </w:r>
      <w:r w:rsidR="00155303">
        <w:rPr>
          <w:rFonts w:ascii="Arial" w:hAnsi="Arial"/>
          <w:szCs w:val="20"/>
        </w:rPr>
        <w:t>die Systainer</w:t>
      </w:r>
      <w:r w:rsidR="00155303">
        <w:rPr>
          <w:rFonts w:ascii="Arial" w:hAnsi="Arial"/>
          <w:szCs w:val="20"/>
          <w:vertAlign w:val="superscript"/>
        </w:rPr>
        <w:t>3</w:t>
      </w:r>
      <w:r w:rsidR="00155303">
        <w:rPr>
          <w:rFonts w:ascii="Arial" w:hAnsi="Arial"/>
          <w:szCs w:val="20"/>
        </w:rPr>
        <w:t xml:space="preserve"> </w:t>
      </w:r>
      <w:proofErr w:type="spellStart"/>
      <w:r w:rsidR="00155303">
        <w:rPr>
          <w:rFonts w:ascii="Arial" w:hAnsi="Arial"/>
          <w:szCs w:val="20"/>
        </w:rPr>
        <w:t>Tool</w:t>
      </w:r>
      <w:r w:rsidR="00191C5C">
        <w:rPr>
          <w:rFonts w:ascii="Arial" w:hAnsi="Arial"/>
          <w:szCs w:val="20"/>
        </w:rPr>
        <w:t>B</w:t>
      </w:r>
      <w:r w:rsidR="00155303">
        <w:rPr>
          <w:rFonts w:ascii="Arial" w:hAnsi="Arial"/>
          <w:szCs w:val="20"/>
        </w:rPr>
        <w:t>ag</w:t>
      </w:r>
      <w:proofErr w:type="spellEnd"/>
      <w:r w:rsidR="00155303">
        <w:rPr>
          <w:rFonts w:ascii="Arial" w:hAnsi="Arial"/>
          <w:szCs w:val="20"/>
        </w:rPr>
        <w:t xml:space="preserve"> M. Deren vormontierte Innentaschen und Werkzeugkarten lassen sich mittels Klettverbindungen individuell positionieren und entnehmen. So entsteht mit wenigen Handgriffen ein </w:t>
      </w:r>
      <w:proofErr w:type="spellStart"/>
      <w:r w:rsidR="005347B3">
        <w:rPr>
          <w:rFonts w:ascii="Arial" w:hAnsi="Arial"/>
          <w:szCs w:val="20"/>
        </w:rPr>
        <w:t>ma</w:t>
      </w:r>
      <w:r w:rsidR="00B42E11">
        <w:rPr>
          <w:rFonts w:ascii="Arial" w:hAnsi="Arial"/>
          <w:szCs w:val="20"/>
        </w:rPr>
        <w:t>ss</w:t>
      </w:r>
      <w:r w:rsidR="005347B3">
        <w:rPr>
          <w:rFonts w:ascii="Arial" w:hAnsi="Arial"/>
          <w:szCs w:val="20"/>
        </w:rPr>
        <w:t>geschneidertes</w:t>
      </w:r>
      <w:proofErr w:type="spellEnd"/>
      <w:r w:rsidR="00155303">
        <w:rPr>
          <w:rFonts w:ascii="Arial" w:hAnsi="Arial"/>
          <w:szCs w:val="20"/>
        </w:rPr>
        <w:t xml:space="preserve"> Aufbewahrungssystem für Handwerkzeuge, Arbeitsunterlagen oder Tablets im Textildesign</w:t>
      </w:r>
      <w:r w:rsidR="00FA73D0">
        <w:rPr>
          <w:rFonts w:ascii="Arial" w:hAnsi="Arial"/>
          <w:szCs w:val="20"/>
        </w:rPr>
        <w:t xml:space="preserve">. </w:t>
      </w:r>
      <w:r w:rsidR="00BF52DC">
        <w:rPr>
          <w:rFonts w:ascii="Arial" w:hAnsi="Arial"/>
          <w:szCs w:val="20"/>
        </w:rPr>
        <w:t xml:space="preserve">Für einen einfachen Transport ist die </w:t>
      </w:r>
      <w:proofErr w:type="spellStart"/>
      <w:r w:rsidR="00BF52DC">
        <w:rPr>
          <w:rFonts w:ascii="Arial" w:hAnsi="Arial"/>
          <w:szCs w:val="20"/>
        </w:rPr>
        <w:t>Tool</w:t>
      </w:r>
      <w:r w:rsidR="005D45FF">
        <w:rPr>
          <w:rFonts w:ascii="Arial" w:hAnsi="Arial"/>
          <w:szCs w:val="20"/>
        </w:rPr>
        <w:t>B</w:t>
      </w:r>
      <w:r w:rsidR="00BF52DC">
        <w:rPr>
          <w:rFonts w:ascii="Arial" w:hAnsi="Arial"/>
          <w:szCs w:val="20"/>
        </w:rPr>
        <w:t>ag</w:t>
      </w:r>
      <w:proofErr w:type="spellEnd"/>
      <w:r w:rsidR="00BF52DC">
        <w:rPr>
          <w:rFonts w:ascii="Arial" w:hAnsi="Arial"/>
          <w:szCs w:val="20"/>
        </w:rPr>
        <w:t xml:space="preserve"> M mit einem beweglichen Tragegriff ausgestattet</w:t>
      </w:r>
      <w:r w:rsidR="005D45FF">
        <w:rPr>
          <w:rFonts w:ascii="Arial" w:hAnsi="Arial"/>
          <w:szCs w:val="20"/>
        </w:rPr>
        <w:t>.</w:t>
      </w:r>
    </w:p>
    <w:p w14:paraId="73FF1463" w14:textId="77777777" w:rsidR="00B53596" w:rsidRDefault="00B53596" w:rsidP="00D0340C">
      <w:pPr>
        <w:spacing w:line="288" w:lineRule="auto"/>
        <w:rPr>
          <w:rFonts w:ascii="Arial" w:hAnsi="Arial"/>
          <w:szCs w:val="20"/>
        </w:rPr>
      </w:pPr>
    </w:p>
    <w:p w14:paraId="4D69CEE4" w14:textId="250A64F3" w:rsidR="00B53596" w:rsidRPr="008964FB" w:rsidRDefault="00FA73D0" w:rsidP="008964FB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Mobil</w:t>
      </w:r>
      <w:r w:rsidR="008964FB">
        <w:rPr>
          <w:rFonts w:ascii="Arial" w:hAnsi="Arial"/>
          <w:b/>
          <w:bCs/>
          <w:szCs w:val="20"/>
        </w:rPr>
        <w:t xml:space="preserve"> und </w:t>
      </w:r>
      <w:r>
        <w:rPr>
          <w:rFonts w:ascii="Arial" w:hAnsi="Arial"/>
          <w:b/>
          <w:bCs/>
          <w:szCs w:val="20"/>
        </w:rPr>
        <w:t>k</w:t>
      </w:r>
      <w:r w:rsidR="009B5A2B" w:rsidRPr="009B5A2B">
        <w:rPr>
          <w:rFonts w:ascii="Arial" w:hAnsi="Arial"/>
          <w:b/>
          <w:bCs/>
          <w:szCs w:val="20"/>
        </w:rPr>
        <w:t>ompatibel</w:t>
      </w:r>
    </w:p>
    <w:p w14:paraId="4F4589F3" w14:textId="5C276C9A" w:rsidR="008964FB" w:rsidRDefault="00BF52DC" w:rsidP="00B53596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D</w:t>
      </w:r>
      <w:r w:rsidR="008964FB">
        <w:rPr>
          <w:rFonts w:ascii="Arial" w:hAnsi="Arial"/>
          <w:szCs w:val="20"/>
        </w:rPr>
        <w:t xml:space="preserve">em Thema Mobilität </w:t>
      </w:r>
      <w:r>
        <w:rPr>
          <w:rFonts w:ascii="Arial" w:hAnsi="Arial"/>
          <w:szCs w:val="20"/>
        </w:rPr>
        <w:t xml:space="preserve">kommt im SHK-Alltag besondere Bedeutung </w:t>
      </w:r>
      <w:r w:rsidR="008964FB">
        <w:rPr>
          <w:rFonts w:ascii="Arial" w:hAnsi="Arial"/>
          <w:szCs w:val="20"/>
        </w:rPr>
        <w:t xml:space="preserve">zu. </w:t>
      </w:r>
      <w:r w:rsidR="00A93FCA">
        <w:rPr>
          <w:rFonts w:ascii="Arial" w:hAnsi="Arial"/>
          <w:szCs w:val="20"/>
        </w:rPr>
        <w:t xml:space="preserve">Das gilt nicht nur </w:t>
      </w:r>
      <w:r w:rsidR="005347B3">
        <w:rPr>
          <w:rFonts w:ascii="Arial" w:hAnsi="Arial"/>
          <w:szCs w:val="20"/>
        </w:rPr>
        <w:t xml:space="preserve">im Hinblick auf </w:t>
      </w:r>
      <w:r w:rsidR="00A93FCA">
        <w:rPr>
          <w:rFonts w:ascii="Arial" w:hAnsi="Arial"/>
          <w:szCs w:val="20"/>
        </w:rPr>
        <w:t xml:space="preserve">tragbare </w:t>
      </w:r>
      <w:r>
        <w:rPr>
          <w:rFonts w:ascii="Arial" w:hAnsi="Arial"/>
          <w:szCs w:val="20"/>
        </w:rPr>
        <w:t xml:space="preserve">und ergonomische </w:t>
      </w:r>
      <w:r w:rsidR="00A93FCA">
        <w:rPr>
          <w:rFonts w:ascii="Arial" w:hAnsi="Arial"/>
          <w:szCs w:val="20"/>
        </w:rPr>
        <w:t>Aufbewahrungslösungen</w:t>
      </w:r>
      <w:r>
        <w:rPr>
          <w:rFonts w:ascii="Arial" w:hAnsi="Arial"/>
          <w:szCs w:val="20"/>
        </w:rPr>
        <w:t xml:space="preserve"> im Baustelleneinsatz</w:t>
      </w:r>
      <w:r w:rsidR="00A93FCA">
        <w:rPr>
          <w:rFonts w:ascii="Arial" w:hAnsi="Arial"/>
          <w:szCs w:val="20"/>
        </w:rPr>
        <w:t xml:space="preserve">, sondern auch </w:t>
      </w:r>
      <w:r>
        <w:rPr>
          <w:rFonts w:ascii="Arial" w:hAnsi="Arial"/>
          <w:szCs w:val="20"/>
        </w:rPr>
        <w:t xml:space="preserve">für </w:t>
      </w:r>
      <w:r w:rsidR="00A93FCA">
        <w:rPr>
          <w:rFonts w:ascii="Arial" w:hAnsi="Arial"/>
          <w:szCs w:val="20"/>
        </w:rPr>
        <w:t xml:space="preserve">den Transport im Fahrzeug. </w:t>
      </w:r>
      <w:r w:rsidR="009B5A2B">
        <w:rPr>
          <w:rFonts w:ascii="Arial" w:hAnsi="Arial"/>
          <w:szCs w:val="20"/>
        </w:rPr>
        <w:t xml:space="preserve">Dank einer </w:t>
      </w:r>
      <w:r w:rsidR="00FA73D0">
        <w:rPr>
          <w:rFonts w:ascii="Arial" w:hAnsi="Arial"/>
          <w:szCs w:val="20"/>
        </w:rPr>
        <w:t xml:space="preserve">erfolgreichen </w:t>
      </w:r>
      <w:r w:rsidR="009B5A2B">
        <w:rPr>
          <w:rFonts w:ascii="Arial" w:hAnsi="Arial"/>
          <w:szCs w:val="20"/>
        </w:rPr>
        <w:t>Kooperation mit dem</w:t>
      </w:r>
      <w:r w:rsidR="00FA73D0">
        <w:rPr>
          <w:rFonts w:ascii="Arial" w:hAnsi="Arial"/>
          <w:szCs w:val="20"/>
        </w:rPr>
        <w:t xml:space="preserve"> </w:t>
      </w:r>
      <w:r w:rsidR="009B5A2B">
        <w:rPr>
          <w:rFonts w:ascii="Arial" w:hAnsi="Arial"/>
          <w:szCs w:val="20"/>
        </w:rPr>
        <w:t xml:space="preserve">Fahrzeugeinrichtungsspezialisten </w:t>
      </w:r>
      <w:proofErr w:type="spellStart"/>
      <w:r w:rsidR="009B5A2B">
        <w:rPr>
          <w:rFonts w:ascii="Arial" w:hAnsi="Arial"/>
          <w:szCs w:val="20"/>
        </w:rPr>
        <w:t>bott</w:t>
      </w:r>
      <w:proofErr w:type="spellEnd"/>
      <w:r w:rsidR="008964FB">
        <w:rPr>
          <w:rFonts w:ascii="Arial" w:hAnsi="Arial"/>
          <w:szCs w:val="20"/>
        </w:rPr>
        <w:t xml:space="preserve"> (Stand </w:t>
      </w:r>
      <w:r w:rsidR="00A93FCA">
        <w:rPr>
          <w:rFonts w:ascii="Arial" w:hAnsi="Arial"/>
          <w:szCs w:val="20"/>
        </w:rPr>
        <w:t>B21</w:t>
      </w:r>
      <w:r w:rsidR="008964FB">
        <w:rPr>
          <w:rFonts w:ascii="Arial" w:hAnsi="Arial"/>
          <w:szCs w:val="20"/>
        </w:rPr>
        <w:t xml:space="preserve">, Halle </w:t>
      </w:r>
      <w:r w:rsidR="00A93FCA">
        <w:rPr>
          <w:rFonts w:ascii="Arial" w:hAnsi="Arial"/>
          <w:szCs w:val="20"/>
        </w:rPr>
        <w:t>6.1</w:t>
      </w:r>
      <w:r w:rsidR="008964FB">
        <w:rPr>
          <w:rFonts w:ascii="Arial" w:hAnsi="Arial"/>
          <w:szCs w:val="20"/>
        </w:rPr>
        <w:t>)</w:t>
      </w:r>
      <w:r w:rsidR="009B5A2B">
        <w:rPr>
          <w:rFonts w:ascii="Arial" w:hAnsi="Arial"/>
          <w:szCs w:val="20"/>
        </w:rPr>
        <w:t xml:space="preserve">, sind </w:t>
      </w:r>
      <w:r w:rsidR="001B75FE">
        <w:rPr>
          <w:rFonts w:ascii="Arial" w:hAnsi="Arial"/>
          <w:szCs w:val="20"/>
        </w:rPr>
        <w:t>die</w:t>
      </w:r>
      <w:r w:rsidR="009B5A2B">
        <w:rPr>
          <w:rFonts w:ascii="Arial" w:hAnsi="Arial"/>
          <w:szCs w:val="20"/>
        </w:rPr>
        <w:t xml:space="preserve"> </w:t>
      </w:r>
      <w:proofErr w:type="spellStart"/>
      <w:r w:rsidR="001B75FE">
        <w:rPr>
          <w:rFonts w:ascii="Arial" w:hAnsi="Arial"/>
          <w:szCs w:val="20"/>
        </w:rPr>
        <w:t>systainer</w:t>
      </w:r>
      <w:proofErr w:type="spellEnd"/>
      <w:r w:rsidR="001B75FE">
        <w:rPr>
          <w:rFonts w:ascii="Arial" w:hAnsi="Arial"/>
          <w:szCs w:val="20"/>
        </w:rPr>
        <w:t xml:space="preserve">® </w:t>
      </w:r>
      <w:r w:rsidR="009B5A2B" w:rsidRPr="00554515">
        <w:rPr>
          <w:rFonts w:ascii="Arial" w:hAnsi="Arial"/>
          <w:szCs w:val="20"/>
        </w:rPr>
        <w:t xml:space="preserve">der aktuellen </w:t>
      </w:r>
      <w:r w:rsidR="001B75FE">
        <w:rPr>
          <w:rFonts w:ascii="Arial" w:hAnsi="Arial"/>
          <w:szCs w:val="20"/>
        </w:rPr>
        <w:t xml:space="preserve">dritten </w:t>
      </w:r>
      <w:r w:rsidR="009B5A2B" w:rsidRPr="00554515">
        <w:rPr>
          <w:rFonts w:ascii="Arial" w:hAnsi="Arial"/>
          <w:szCs w:val="20"/>
        </w:rPr>
        <w:t xml:space="preserve">Generation </w:t>
      </w:r>
      <w:r w:rsidR="008964FB">
        <w:rPr>
          <w:rFonts w:ascii="Arial" w:hAnsi="Arial"/>
          <w:szCs w:val="20"/>
        </w:rPr>
        <w:t xml:space="preserve">deshalb </w:t>
      </w:r>
      <w:r w:rsidR="009B5A2B" w:rsidRPr="00554515">
        <w:rPr>
          <w:rFonts w:ascii="Arial" w:hAnsi="Arial"/>
          <w:szCs w:val="20"/>
        </w:rPr>
        <w:t xml:space="preserve">für eine vollständige und zuverlässige Integration in die </w:t>
      </w:r>
      <w:proofErr w:type="spellStart"/>
      <w:r w:rsidR="009B5A2B" w:rsidRPr="00554515">
        <w:rPr>
          <w:rFonts w:ascii="Arial" w:hAnsi="Arial"/>
          <w:szCs w:val="20"/>
        </w:rPr>
        <w:t>bott</w:t>
      </w:r>
      <w:proofErr w:type="spellEnd"/>
      <w:r w:rsidR="009B5A2B" w:rsidRPr="00554515">
        <w:rPr>
          <w:rFonts w:ascii="Arial" w:hAnsi="Arial"/>
          <w:szCs w:val="20"/>
        </w:rPr>
        <w:t xml:space="preserve"> vario3 Fahrzeugausstattung ausgelegt.</w:t>
      </w:r>
    </w:p>
    <w:p w14:paraId="1F10BE71" w14:textId="77777777" w:rsidR="00BF52DC" w:rsidRDefault="00BF52DC" w:rsidP="00B53596">
      <w:pPr>
        <w:spacing w:line="288" w:lineRule="auto"/>
        <w:rPr>
          <w:rFonts w:ascii="Arial" w:hAnsi="Arial"/>
          <w:szCs w:val="20"/>
        </w:rPr>
      </w:pPr>
    </w:p>
    <w:p w14:paraId="45905297" w14:textId="66D58405" w:rsidR="008964FB" w:rsidRPr="00A93FCA" w:rsidRDefault="008964FB" w:rsidP="00A93FCA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Maximal kompatibel sind die </w:t>
      </w:r>
      <w:r w:rsidR="00FA73D0">
        <w:rPr>
          <w:rFonts w:ascii="Arial" w:hAnsi="Arial"/>
          <w:szCs w:val="20"/>
        </w:rPr>
        <w:t xml:space="preserve">Systeme von TANOS </w:t>
      </w:r>
      <w:r>
        <w:rPr>
          <w:rFonts w:ascii="Arial" w:hAnsi="Arial"/>
          <w:szCs w:val="20"/>
        </w:rPr>
        <w:t xml:space="preserve">auch untereinander </w:t>
      </w:r>
      <w:r w:rsidR="001B75FE">
        <w:rPr>
          <w:rFonts w:ascii="Arial" w:hAnsi="Arial"/>
          <w:szCs w:val="20"/>
        </w:rPr>
        <w:t>– </w:t>
      </w:r>
      <w:r w:rsidR="00A110E0">
        <w:rPr>
          <w:rFonts w:ascii="Arial" w:hAnsi="Arial"/>
          <w:szCs w:val="20"/>
        </w:rPr>
        <w:t xml:space="preserve">alle Mitglieder der </w:t>
      </w:r>
      <w:proofErr w:type="spellStart"/>
      <w:r w:rsidR="00A110E0">
        <w:rPr>
          <w:rFonts w:ascii="Arial" w:hAnsi="Arial"/>
          <w:szCs w:val="20"/>
        </w:rPr>
        <w:t>systainer</w:t>
      </w:r>
      <w:proofErr w:type="spellEnd"/>
      <w:r w:rsidR="00A110E0">
        <w:rPr>
          <w:rFonts w:ascii="Arial" w:hAnsi="Arial"/>
          <w:szCs w:val="20"/>
        </w:rPr>
        <w:t xml:space="preserve">®-Familie </w:t>
      </w:r>
      <w:r w:rsidR="001B75FE">
        <w:rPr>
          <w:rFonts w:ascii="Arial" w:hAnsi="Arial"/>
          <w:szCs w:val="20"/>
        </w:rPr>
        <w:t xml:space="preserve">können </w:t>
      </w:r>
      <w:r w:rsidR="005D45FF">
        <w:rPr>
          <w:rFonts w:ascii="Arial" w:hAnsi="Arial"/>
          <w:szCs w:val="20"/>
        </w:rPr>
        <w:t xml:space="preserve">gestapelt und </w:t>
      </w:r>
      <w:r w:rsidR="00A110E0">
        <w:rPr>
          <w:rFonts w:ascii="Arial" w:hAnsi="Arial"/>
          <w:szCs w:val="20"/>
        </w:rPr>
        <w:t>miteinander gekoppelt</w:t>
      </w:r>
      <w:r w:rsidR="005D45FF">
        <w:rPr>
          <w:rFonts w:ascii="Arial" w:hAnsi="Arial"/>
          <w:szCs w:val="20"/>
        </w:rPr>
        <w:t xml:space="preserve"> </w:t>
      </w:r>
      <w:r w:rsidR="00A110E0">
        <w:rPr>
          <w:rFonts w:ascii="Arial" w:hAnsi="Arial"/>
          <w:szCs w:val="20"/>
        </w:rPr>
        <w:t xml:space="preserve">werden. </w:t>
      </w:r>
      <w:r>
        <w:rPr>
          <w:rFonts w:ascii="Arial" w:hAnsi="Arial"/>
          <w:szCs w:val="20"/>
        </w:rPr>
        <w:t xml:space="preserve">Dazu bietet TANOS vielfältige Individualisierungsmöglichkeiten. So stehen </w:t>
      </w:r>
      <w:r>
        <w:rPr>
          <w:rFonts w:ascii="Arial" w:hAnsi="Arial"/>
          <w:szCs w:val="20"/>
        </w:rPr>
        <w:lastRenderedPageBreak/>
        <w:t xml:space="preserve">Anwendern und Produktherstellern nicht nur eine Vielzahl möglicher Einsätze und Einlagen zur Verfügung, sondern auch zahlreiche </w:t>
      </w:r>
      <w:r w:rsidR="005347B3">
        <w:rPr>
          <w:rFonts w:ascii="Arial" w:hAnsi="Arial"/>
          <w:szCs w:val="20"/>
        </w:rPr>
        <w:t>Optionen</w:t>
      </w:r>
      <w:r>
        <w:rPr>
          <w:rFonts w:ascii="Arial" w:hAnsi="Arial"/>
          <w:szCs w:val="20"/>
        </w:rPr>
        <w:t>, die einzelnen Kofferbestandteile farblich zu personalisieren und an das gewünschte Corporate Design anzupassen.</w:t>
      </w:r>
    </w:p>
    <w:p w14:paraId="3BB751BD" w14:textId="77777777" w:rsidR="00BF52DC" w:rsidRDefault="00BF52D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43DE217B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1A8695CB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9B5A2B">
        <w:rPr>
          <w:rFonts w:ascii="Arial" w:hAnsi="Arial"/>
          <w:szCs w:val="20"/>
        </w:rPr>
        <w:t>ISH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proofErr w:type="spellStart"/>
            <w:r w:rsidRPr="00284926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GmbH</w:t>
            </w:r>
            <w:r w:rsidRPr="00284926">
              <w:rPr>
                <w:rFonts w:ascii="Arial" w:hAnsi="Arial"/>
                <w:sz w:val="18"/>
              </w:rPr>
              <w:br/>
              <w:t xml:space="preserve">Frank Wagner und Monika </w:t>
            </w:r>
            <w:proofErr w:type="spellStart"/>
            <w:r w:rsidRPr="00284926">
              <w:rPr>
                <w:rFonts w:ascii="Arial" w:hAnsi="Arial"/>
                <w:sz w:val="18"/>
              </w:rPr>
              <w:t>Nyendick</w:t>
            </w:r>
            <w:proofErr w:type="spellEnd"/>
            <w:r w:rsidRPr="00284926">
              <w:rPr>
                <w:rFonts w:ascii="Arial" w:hAnsi="Arial"/>
                <w:sz w:val="18"/>
              </w:rPr>
              <w:br/>
              <w:t>Magirus-Deutz-</w:t>
            </w:r>
            <w:proofErr w:type="spellStart"/>
            <w:r w:rsidRPr="00284926">
              <w:rPr>
                <w:rFonts w:ascii="Arial" w:hAnsi="Arial"/>
                <w:sz w:val="18"/>
              </w:rPr>
              <w:t>Strasse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1FF03E4A" w14:textId="77777777" w:rsidR="00191C5C" w:rsidRDefault="00191C5C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1332D3B3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8491C" w14:textId="77777777" w:rsidR="00525A16" w:rsidRDefault="00525A16" w:rsidP="00132483">
      <w:pPr>
        <w:spacing w:line="240" w:lineRule="auto"/>
      </w:pPr>
      <w:r>
        <w:separator/>
      </w:r>
    </w:p>
  </w:endnote>
  <w:endnote w:type="continuationSeparator" w:id="0">
    <w:p w14:paraId="723BEE99" w14:textId="77777777" w:rsidR="00525A16" w:rsidRDefault="00525A16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5E812" w14:textId="77777777" w:rsidR="00525A16" w:rsidRDefault="00525A16" w:rsidP="00132483">
      <w:pPr>
        <w:spacing w:line="240" w:lineRule="auto"/>
      </w:pPr>
      <w:r>
        <w:separator/>
      </w:r>
    </w:p>
  </w:footnote>
  <w:footnote w:type="continuationSeparator" w:id="0">
    <w:p w14:paraId="5BF1B4F3" w14:textId="77777777" w:rsidR="00525A16" w:rsidRDefault="00525A16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17D4"/>
    <w:rsid w:val="000F18A9"/>
    <w:rsid w:val="000F3F93"/>
    <w:rsid w:val="000F5030"/>
    <w:rsid w:val="001058C7"/>
    <w:rsid w:val="00113D21"/>
    <w:rsid w:val="00121125"/>
    <w:rsid w:val="001279AC"/>
    <w:rsid w:val="00131EA5"/>
    <w:rsid w:val="00132483"/>
    <w:rsid w:val="00133D1F"/>
    <w:rsid w:val="0013475B"/>
    <w:rsid w:val="00135FBC"/>
    <w:rsid w:val="001438E5"/>
    <w:rsid w:val="00145CEF"/>
    <w:rsid w:val="00155303"/>
    <w:rsid w:val="00157CFA"/>
    <w:rsid w:val="00160639"/>
    <w:rsid w:val="001609AB"/>
    <w:rsid w:val="00172985"/>
    <w:rsid w:val="00184D8C"/>
    <w:rsid w:val="00186895"/>
    <w:rsid w:val="00191C5C"/>
    <w:rsid w:val="00192236"/>
    <w:rsid w:val="001B75FE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47DB9"/>
    <w:rsid w:val="0025097A"/>
    <w:rsid w:val="002722BB"/>
    <w:rsid w:val="00280843"/>
    <w:rsid w:val="00284926"/>
    <w:rsid w:val="00285F59"/>
    <w:rsid w:val="00290F18"/>
    <w:rsid w:val="00297EA5"/>
    <w:rsid w:val="002A17DA"/>
    <w:rsid w:val="002B211E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5A16"/>
    <w:rsid w:val="00526D11"/>
    <w:rsid w:val="00527872"/>
    <w:rsid w:val="005347B3"/>
    <w:rsid w:val="00536248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8B5"/>
    <w:rsid w:val="005A79D7"/>
    <w:rsid w:val="005B32A4"/>
    <w:rsid w:val="005B3607"/>
    <w:rsid w:val="005D45FF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B1A8A"/>
    <w:rsid w:val="007B3467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5A7"/>
    <w:rsid w:val="00883C4F"/>
    <w:rsid w:val="00883FE6"/>
    <w:rsid w:val="008859D9"/>
    <w:rsid w:val="008964FB"/>
    <w:rsid w:val="008A30D1"/>
    <w:rsid w:val="008C7FB3"/>
    <w:rsid w:val="008D2011"/>
    <w:rsid w:val="008D42EF"/>
    <w:rsid w:val="008E0089"/>
    <w:rsid w:val="008F12CA"/>
    <w:rsid w:val="00904013"/>
    <w:rsid w:val="00922167"/>
    <w:rsid w:val="00954281"/>
    <w:rsid w:val="00966370"/>
    <w:rsid w:val="0097757F"/>
    <w:rsid w:val="0098232E"/>
    <w:rsid w:val="0098279C"/>
    <w:rsid w:val="00982F5A"/>
    <w:rsid w:val="009902EE"/>
    <w:rsid w:val="00995265"/>
    <w:rsid w:val="009B5A2B"/>
    <w:rsid w:val="009C3C39"/>
    <w:rsid w:val="009C3E77"/>
    <w:rsid w:val="009D0BAB"/>
    <w:rsid w:val="009E0C78"/>
    <w:rsid w:val="009E45B8"/>
    <w:rsid w:val="009F41C8"/>
    <w:rsid w:val="00A110E0"/>
    <w:rsid w:val="00A22897"/>
    <w:rsid w:val="00A23B95"/>
    <w:rsid w:val="00A24716"/>
    <w:rsid w:val="00A33FC4"/>
    <w:rsid w:val="00A56B8F"/>
    <w:rsid w:val="00A626CB"/>
    <w:rsid w:val="00A72EDC"/>
    <w:rsid w:val="00A75CA0"/>
    <w:rsid w:val="00A85D73"/>
    <w:rsid w:val="00A93FCA"/>
    <w:rsid w:val="00A96FF6"/>
    <w:rsid w:val="00AA07C3"/>
    <w:rsid w:val="00AA0BCA"/>
    <w:rsid w:val="00AA6075"/>
    <w:rsid w:val="00AE78E8"/>
    <w:rsid w:val="00AE78FB"/>
    <w:rsid w:val="00B03040"/>
    <w:rsid w:val="00B03464"/>
    <w:rsid w:val="00B065BC"/>
    <w:rsid w:val="00B06CB6"/>
    <w:rsid w:val="00B077BC"/>
    <w:rsid w:val="00B1490D"/>
    <w:rsid w:val="00B42AA2"/>
    <w:rsid w:val="00B42E11"/>
    <w:rsid w:val="00B53596"/>
    <w:rsid w:val="00B61459"/>
    <w:rsid w:val="00B67422"/>
    <w:rsid w:val="00B7509A"/>
    <w:rsid w:val="00B81B05"/>
    <w:rsid w:val="00B82A44"/>
    <w:rsid w:val="00B83D85"/>
    <w:rsid w:val="00B95A4A"/>
    <w:rsid w:val="00BA60B1"/>
    <w:rsid w:val="00BB3A9E"/>
    <w:rsid w:val="00BB5C2E"/>
    <w:rsid w:val="00BB716B"/>
    <w:rsid w:val="00BC68E9"/>
    <w:rsid w:val="00BD4CE4"/>
    <w:rsid w:val="00BE1402"/>
    <w:rsid w:val="00BE176B"/>
    <w:rsid w:val="00BE6736"/>
    <w:rsid w:val="00BF52DC"/>
    <w:rsid w:val="00BF7061"/>
    <w:rsid w:val="00BF7760"/>
    <w:rsid w:val="00BF7E5B"/>
    <w:rsid w:val="00C10181"/>
    <w:rsid w:val="00C15B32"/>
    <w:rsid w:val="00C20DE7"/>
    <w:rsid w:val="00C30DF6"/>
    <w:rsid w:val="00C3619A"/>
    <w:rsid w:val="00C40C46"/>
    <w:rsid w:val="00C74715"/>
    <w:rsid w:val="00C838AF"/>
    <w:rsid w:val="00C84861"/>
    <w:rsid w:val="00C85F4A"/>
    <w:rsid w:val="00C928FB"/>
    <w:rsid w:val="00C97773"/>
    <w:rsid w:val="00CC0AF5"/>
    <w:rsid w:val="00CC5BE0"/>
    <w:rsid w:val="00CD0CF6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5255"/>
    <w:rsid w:val="00D0726B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A4ABC"/>
    <w:rsid w:val="00DC54F1"/>
    <w:rsid w:val="00DD17C0"/>
    <w:rsid w:val="00DD1C03"/>
    <w:rsid w:val="00DE290E"/>
    <w:rsid w:val="00DE3B36"/>
    <w:rsid w:val="00DF0C47"/>
    <w:rsid w:val="00E000F7"/>
    <w:rsid w:val="00E04187"/>
    <w:rsid w:val="00E20166"/>
    <w:rsid w:val="00E25784"/>
    <w:rsid w:val="00E3237B"/>
    <w:rsid w:val="00E342D3"/>
    <w:rsid w:val="00E3760D"/>
    <w:rsid w:val="00E434A5"/>
    <w:rsid w:val="00E50A9A"/>
    <w:rsid w:val="00E54A7F"/>
    <w:rsid w:val="00E5526B"/>
    <w:rsid w:val="00E62906"/>
    <w:rsid w:val="00E65EB3"/>
    <w:rsid w:val="00E7067F"/>
    <w:rsid w:val="00E74988"/>
    <w:rsid w:val="00E76669"/>
    <w:rsid w:val="00E76EA8"/>
    <w:rsid w:val="00E85372"/>
    <w:rsid w:val="00E87C27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42E27"/>
    <w:rsid w:val="00F5210C"/>
    <w:rsid w:val="00F719DA"/>
    <w:rsid w:val="00F75EFF"/>
    <w:rsid w:val="00F76A40"/>
    <w:rsid w:val="00F76BC8"/>
    <w:rsid w:val="00F87DCA"/>
    <w:rsid w:val="00F953C0"/>
    <w:rsid w:val="00FA22DF"/>
    <w:rsid w:val="00FA51DC"/>
    <w:rsid w:val="00FA73D0"/>
    <w:rsid w:val="00FB1887"/>
    <w:rsid w:val="00FB6E9B"/>
    <w:rsid w:val="00FB7E3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D45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TANOS-ISH-2025&amp;searchId=0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3</cp:revision>
  <cp:lastPrinted>2023-11-14T08:46:00Z</cp:lastPrinted>
  <dcterms:created xsi:type="dcterms:W3CDTF">2025-01-28T12:26:00Z</dcterms:created>
  <dcterms:modified xsi:type="dcterms:W3CDTF">2025-01-28T12:26:00Z</dcterms:modified>
</cp:coreProperties>
</file>