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C2A5E0" w14:textId="545CB381" w:rsidR="00712A2B" w:rsidRPr="003A1C4B" w:rsidRDefault="00712A2B"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sz w:val="24"/>
          <w:szCs w:val="24"/>
        </w:rPr>
      </w:pPr>
      <w:r w:rsidRPr="003A1C4B">
        <w:rPr>
          <w:rFonts w:cs="Helvetica"/>
          <w:sz w:val="24"/>
          <w:szCs w:val="24"/>
        </w:rPr>
        <w:t>PRESSE</w:t>
      </w:r>
      <w:r w:rsidR="002C283C" w:rsidRPr="003A1C4B">
        <w:rPr>
          <w:rFonts w:cs="Helvetica"/>
          <w:sz w:val="24"/>
          <w:szCs w:val="24"/>
        </w:rPr>
        <w:t>INFORMATION</w:t>
      </w:r>
    </w:p>
    <w:p w14:paraId="5E628725" w14:textId="5C9652C3" w:rsidR="00712A2B" w:rsidRPr="003A1C4B" w:rsidRDefault="00D37884"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sz w:val="20"/>
        </w:rPr>
      </w:pPr>
      <w:r w:rsidRPr="003A1C4B">
        <w:rPr>
          <w:rFonts w:cs="Helvetica"/>
          <w:sz w:val="20"/>
        </w:rPr>
        <w:t>Neu-Ulm</w:t>
      </w:r>
      <w:r w:rsidR="00712A2B" w:rsidRPr="003A1C4B">
        <w:rPr>
          <w:rFonts w:cs="Helvetica"/>
          <w:sz w:val="20"/>
        </w:rPr>
        <w:t xml:space="preserve">, </w:t>
      </w:r>
      <w:r w:rsidR="00AA3E3D">
        <w:rPr>
          <w:rFonts w:cs="Helvetica"/>
          <w:sz w:val="20"/>
        </w:rPr>
        <w:t>1</w:t>
      </w:r>
      <w:r w:rsidR="00D568FD">
        <w:rPr>
          <w:rFonts w:cs="Helvetica"/>
          <w:sz w:val="20"/>
        </w:rPr>
        <w:t>4</w:t>
      </w:r>
      <w:bookmarkStart w:id="0" w:name="_GoBack"/>
      <w:bookmarkEnd w:id="0"/>
      <w:r w:rsidR="005163FD" w:rsidRPr="003A1C4B">
        <w:rPr>
          <w:rFonts w:cs="Helvetica"/>
          <w:sz w:val="20"/>
        </w:rPr>
        <w:t xml:space="preserve">. </w:t>
      </w:r>
      <w:r w:rsidR="00180DBA">
        <w:rPr>
          <w:rFonts w:cs="Helvetica"/>
          <w:sz w:val="20"/>
        </w:rPr>
        <w:t>Oktober</w:t>
      </w:r>
      <w:r w:rsidR="00712A2B" w:rsidRPr="003A1C4B">
        <w:rPr>
          <w:rFonts w:cs="Helvetica"/>
          <w:sz w:val="20"/>
        </w:rPr>
        <w:t xml:space="preserve"> 20</w:t>
      </w:r>
      <w:r w:rsidR="008D364E" w:rsidRPr="003A1C4B">
        <w:rPr>
          <w:rFonts w:cs="Helvetica"/>
          <w:sz w:val="20"/>
        </w:rPr>
        <w:t>1</w:t>
      </w:r>
      <w:r w:rsidR="00563BF9">
        <w:rPr>
          <w:rFonts w:cs="Helvetica"/>
          <w:sz w:val="20"/>
        </w:rPr>
        <w:t>6</w:t>
      </w:r>
    </w:p>
    <w:p w14:paraId="04E7918D" w14:textId="77777777" w:rsidR="00712A2B" w:rsidRPr="003A1C4B" w:rsidRDefault="00712A2B" w:rsidP="005C71E0">
      <w:pPr>
        <w:widowControl w:val="0"/>
        <w:tabs>
          <w:tab w:val="left" w:pos="2166"/>
        </w:tabs>
        <w:autoSpaceDE w:val="0"/>
        <w:autoSpaceDN w:val="0"/>
        <w:adjustRightInd w:val="0"/>
        <w:spacing w:after="0" w:line="312" w:lineRule="auto"/>
        <w:rPr>
          <w:rFonts w:cs="Helvetica"/>
          <w:sz w:val="20"/>
        </w:rPr>
      </w:pPr>
    </w:p>
    <w:p w14:paraId="42C79268" w14:textId="77777777" w:rsidR="00712A2B" w:rsidRPr="003A1C4B" w:rsidRDefault="00712A2B" w:rsidP="005C71E0">
      <w:pPr>
        <w:widowControl w:val="0"/>
        <w:tabs>
          <w:tab w:val="left" w:pos="2166"/>
        </w:tabs>
        <w:autoSpaceDE w:val="0"/>
        <w:autoSpaceDN w:val="0"/>
        <w:adjustRightInd w:val="0"/>
        <w:spacing w:after="0" w:line="312" w:lineRule="auto"/>
        <w:rPr>
          <w:rFonts w:cs="Helvetica"/>
          <w:szCs w:val="22"/>
        </w:rPr>
      </w:pPr>
    </w:p>
    <w:p w14:paraId="736F447B" w14:textId="321A2BEE" w:rsidR="00273FF7" w:rsidRPr="00273FF7" w:rsidRDefault="00C07EF5" w:rsidP="00273FF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ind w:right="-2126"/>
        <w:rPr>
          <w:rFonts w:cs="Helvetica"/>
          <w:b/>
          <w:bCs/>
          <w:sz w:val="28"/>
          <w:szCs w:val="28"/>
        </w:rPr>
      </w:pPr>
      <w:r w:rsidRPr="00C07EF5">
        <w:rPr>
          <w:rFonts w:cs="Helvetica"/>
          <w:b/>
          <w:bCs/>
          <w:sz w:val="28"/>
          <w:szCs w:val="28"/>
        </w:rPr>
        <w:t>Winterzauber feiert Comeback in Neu-Ulm</w:t>
      </w:r>
      <w:r w:rsidR="00CA7A01">
        <w:rPr>
          <w:rFonts w:cs="Helvetica"/>
          <w:b/>
          <w:bCs/>
          <w:sz w:val="28"/>
          <w:szCs w:val="28"/>
        </w:rPr>
        <w:br/>
      </w:r>
      <w:r w:rsidRPr="00C07EF5">
        <w:rPr>
          <w:rFonts w:cs="Helvetica"/>
          <w:bCs/>
          <w:szCs w:val="22"/>
        </w:rPr>
        <w:t xml:space="preserve">Festliche Holzhütten auf dem Vorplatz von Möbel Mahler </w:t>
      </w:r>
      <w:r w:rsidRPr="00C07EF5">
        <w:rPr>
          <w:rFonts w:cs="Helvetica"/>
          <w:bCs/>
          <w:szCs w:val="22"/>
        </w:rPr>
        <w:br/>
        <w:t>vom 4. November 2016 bis 7. Januar 2017</w:t>
      </w:r>
    </w:p>
    <w:p w14:paraId="2D6E7D06" w14:textId="77777777" w:rsidR="0071404C" w:rsidRPr="003A1C4B" w:rsidRDefault="0071404C"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
          <w:bCs/>
          <w:sz w:val="20"/>
        </w:rPr>
      </w:pPr>
    </w:p>
    <w:p w14:paraId="022F475E" w14:textId="77777777" w:rsidR="00C07EF5" w:rsidRPr="00C07EF5" w:rsidRDefault="00C07EF5" w:rsidP="00C07E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
          <w:bCs/>
          <w:sz w:val="20"/>
        </w:rPr>
      </w:pPr>
      <w:r w:rsidRPr="00C07EF5">
        <w:rPr>
          <w:rFonts w:cs="Helvetica"/>
          <w:b/>
          <w:bCs/>
          <w:sz w:val="20"/>
        </w:rPr>
        <w:t>Nach einer Saison Pause dürfen sich alle Fans des Winterzaubers nun freuen: Während der beliebte Event 2014 noch bei Ikea in Ulm stattfand, gastiert das Ko</w:t>
      </w:r>
      <w:r w:rsidRPr="00C07EF5">
        <w:rPr>
          <w:rFonts w:cs="Helvetica"/>
          <w:b/>
          <w:bCs/>
          <w:sz w:val="20"/>
        </w:rPr>
        <w:t>n</w:t>
      </w:r>
      <w:r w:rsidRPr="00C07EF5">
        <w:rPr>
          <w:rFonts w:cs="Helvetica"/>
          <w:b/>
          <w:bCs/>
          <w:sz w:val="20"/>
        </w:rPr>
        <w:t>zept der Gastronomen Michael Freudenberg (Wilder Mann/Klosterhof Söflingen) und Oliver Loser (Wirtshäuser Hacker Pschorr/Zur Brezel) dieses Mal vom 4. N</w:t>
      </w:r>
      <w:r w:rsidRPr="00C07EF5">
        <w:rPr>
          <w:rFonts w:cs="Helvetica"/>
          <w:b/>
          <w:bCs/>
          <w:sz w:val="20"/>
        </w:rPr>
        <w:t>o</w:t>
      </w:r>
      <w:r w:rsidRPr="00C07EF5">
        <w:rPr>
          <w:rFonts w:cs="Helvetica"/>
          <w:b/>
          <w:bCs/>
          <w:sz w:val="20"/>
        </w:rPr>
        <w:t>vember 2016 bis 7. Januar 2017 auf dem Vorplatz von Möbel Mahler in Neu-Ulm. Aushängeschild sind wieder die festlich geschmückten und beheizten Holzhütten, die nach stressigen Weihnachtseinkäufen zur gemütlichen Einkehr oder ausg</w:t>
      </w:r>
      <w:r w:rsidRPr="00C07EF5">
        <w:rPr>
          <w:rFonts w:cs="Helvetica"/>
          <w:b/>
          <w:bCs/>
          <w:sz w:val="20"/>
        </w:rPr>
        <w:t>e</w:t>
      </w:r>
      <w:r w:rsidRPr="00C07EF5">
        <w:rPr>
          <w:rFonts w:cs="Helvetica"/>
          <w:b/>
          <w:bCs/>
          <w:sz w:val="20"/>
        </w:rPr>
        <w:t>lassenen Party einladen. Besucher können darüber hinaus das reichhaltige Spe</w:t>
      </w:r>
      <w:r w:rsidRPr="00C07EF5">
        <w:rPr>
          <w:rFonts w:cs="Helvetica"/>
          <w:b/>
          <w:bCs/>
          <w:sz w:val="20"/>
        </w:rPr>
        <w:t>i</w:t>
      </w:r>
      <w:r w:rsidRPr="00C07EF5">
        <w:rPr>
          <w:rFonts w:cs="Helvetica"/>
          <w:b/>
          <w:bCs/>
          <w:sz w:val="20"/>
        </w:rPr>
        <w:t>senangebot rund um die alpenländische Küche genießen: dazu zählen Schlut</w:t>
      </w:r>
      <w:r w:rsidRPr="00C07EF5">
        <w:rPr>
          <w:rFonts w:cs="Helvetica"/>
          <w:b/>
          <w:bCs/>
          <w:sz w:val="20"/>
        </w:rPr>
        <w:t>z</w:t>
      </w:r>
      <w:r w:rsidRPr="00C07EF5">
        <w:rPr>
          <w:rFonts w:cs="Helvetica"/>
          <w:b/>
          <w:bCs/>
          <w:sz w:val="20"/>
        </w:rPr>
        <w:t>krapfen, Kaiserschmarrn, Brettljause, Hirschgulasch mit Riesenknödel, verschi</w:t>
      </w:r>
      <w:r w:rsidRPr="00C07EF5">
        <w:rPr>
          <w:rFonts w:cs="Helvetica"/>
          <w:b/>
          <w:bCs/>
          <w:sz w:val="20"/>
        </w:rPr>
        <w:t>e</w:t>
      </w:r>
      <w:r w:rsidRPr="00C07EF5">
        <w:rPr>
          <w:rFonts w:cs="Helvetica"/>
          <w:b/>
          <w:bCs/>
          <w:sz w:val="20"/>
        </w:rPr>
        <w:t>dene deftige Eintöpfe und Suppen sowie natürlich auch das beliebte Hütte</w:t>
      </w:r>
      <w:r w:rsidRPr="00C07EF5">
        <w:rPr>
          <w:rFonts w:cs="Helvetica"/>
          <w:b/>
          <w:bCs/>
          <w:sz w:val="20"/>
        </w:rPr>
        <w:t>n</w:t>
      </w:r>
      <w:r w:rsidRPr="00C07EF5">
        <w:rPr>
          <w:rFonts w:cs="Helvetica"/>
          <w:b/>
          <w:bCs/>
          <w:sz w:val="20"/>
        </w:rPr>
        <w:t xml:space="preserve">schnitzel mit hausgemachtem Kartoffelsalat. Passend dazu reichen die Gastgeber sowohl traditionellen Glühwein und Glühpunsch als auch diverse Kaltgetränke. Zudem finden Ulmer, Neu-Ulmer sowie Möbel Mahler-Kunden aus dem Umkreis von rund 100 Kilometern im Außenbereich eine herrliche Winteratmosphäre vor. </w:t>
      </w:r>
    </w:p>
    <w:p w14:paraId="6AD18B55" w14:textId="77777777" w:rsidR="00C07EF5" w:rsidRPr="00C07EF5" w:rsidRDefault="00C07EF5" w:rsidP="00C07E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
          <w:bCs/>
          <w:sz w:val="20"/>
        </w:rPr>
      </w:pPr>
    </w:p>
    <w:p w14:paraId="03DB1FD7" w14:textId="74DDDAE6" w:rsidR="00C07EF5" w:rsidRDefault="00C07EF5" w:rsidP="00C07E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20"/>
        </w:rPr>
      </w:pPr>
      <w:r w:rsidRPr="00C07EF5">
        <w:rPr>
          <w:rFonts w:cs="Helvetica"/>
          <w:bCs/>
          <w:sz w:val="20"/>
        </w:rPr>
        <w:t>Nach einem Streifzug durch den winterlichen Zauber mit verführerischen Düften laden die romantischen Hütten bis zu 1.300 Gäste zum Genießen und Feiern ein. Das Pr</w:t>
      </w:r>
      <w:r w:rsidRPr="00C07EF5">
        <w:rPr>
          <w:rFonts w:cs="Helvetica"/>
          <w:bCs/>
          <w:sz w:val="20"/>
        </w:rPr>
        <w:t>o</w:t>
      </w:r>
      <w:r w:rsidRPr="00C07EF5">
        <w:rPr>
          <w:rFonts w:cs="Helvetica"/>
          <w:bCs/>
          <w:sz w:val="20"/>
        </w:rPr>
        <w:t>gramm ist bunt gemischt: Jeden Montag und Donnerstag gibt es beispielsweise Live-Musik mit Deutschem Schlager bzw. Aprés Ski-Musik. „Von jung bis alt sollen sich im Winterzauber 2016 alle wohlfühlen. Neben unseren wechselnden Veranstaltungen bieten wir für Firmen und Privatpersonen auch ein zugeschnittenes Konzept für Weihnachtsfe</w:t>
      </w:r>
      <w:r w:rsidRPr="00C07EF5">
        <w:rPr>
          <w:rFonts w:cs="Helvetica"/>
          <w:bCs/>
          <w:sz w:val="20"/>
        </w:rPr>
        <w:t>i</w:t>
      </w:r>
      <w:r w:rsidRPr="00C07EF5">
        <w:rPr>
          <w:rFonts w:cs="Helvetica"/>
          <w:bCs/>
          <w:sz w:val="20"/>
        </w:rPr>
        <w:t>ern“, berichtet Michael Freudenberg. „Wir freuen uns sehr, den Besuchern mit dem Wi</w:t>
      </w:r>
      <w:r w:rsidRPr="00C07EF5">
        <w:rPr>
          <w:rFonts w:cs="Helvetica"/>
          <w:bCs/>
          <w:sz w:val="20"/>
        </w:rPr>
        <w:t>n</w:t>
      </w:r>
      <w:r w:rsidRPr="00C07EF5">
        <w:rPr>
          <w:rFonts w:cs="Helvetica"/>
          <w:bCs/>
          <w:sz w:val="20"/>
        </w:rPr>
        <w:t>terzauber einen entspannten Ort für die Auszeit nach dem Weihnachtsshopping bieten zu können“, ergänzt Michael Mahler. Die Infrastruktur am neuen Standort passt ideal zum Konzept: „Die Kooperation mit Möbel Mahler stellt für den Winterzauber 2016 den geeigneten Veranstaltungsort dar“, so Oliver Loser. Grund dafür sei nicht nur die Lage abseits der Wohngebiete, sondern auch die mehr als 1.</w:t>
      </w:r>
      <w:r>
        <w:rPr>
          <w:rFonts w:cs="Helvetica"/>
          <w:bCs/>
          <w:sz w:val="20"/>
        </w:rPr>
        <w:t>500</w:t>
      </w:r>
      <w:r w:rsidRPr="00C07EF5">
        <w:rPr>
          <w:rFonts w:cs="Helvetica"/>
          <w:bCs/>
          <w:sz w:val="20"/>
        </w:rPr>
        <w:t xml:space="preserve"> kostenlosen Parkplätze s</w:t>
      </w:r>
      <w:r w:rsidRPr="00C07EF5">
        <w:rPr>
          <w:rFonts w:cs="Helvetica"/>
          <w:bCs/>
          <w:sz w:val="20"/>
        </w:rPr>
        <w:t>o</w:t>
      </w:r>
      <w:r w:rsidRPr="00C07EF5">
        <w:rPr>
          <w:rFonts w:cs="Helvetica"/>
          <w:bCs/>
          <w:sz w:val="20"/>
        </w:rPr>
        <w:t xml:space="preserve">wie schnelle Anbindung an Ulm und Umgebung. </w:t>
      </w:r>
    </w:p>
    <w:p w14:paraId="5E5EB2AD" w14:textId="77777777" w:rsidR="00025A67" w:rsidRPr="00C07EF5" w:rsidRDefault="00025A67" w:rsidP="00C07E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20"/>
        </w:rPr>
      </w:pPr>
    </w:p>
    <w:p w14:paraId="08612B23" w14:textId="77777777" w:rsidR="00C07EF5" w:rsidRPr="00C07EF5" w:rsidRDefault="00C07EF5" w:rsidP="00C07E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20"/>
        </w:rPr>
      </w:pPr>
    </w:p>
    <w:p w14:paraId="12C0A1C1" w14:textId="77777777" w:rsidR="00C07EF5" w:rsidRPr="00C07EF5" w:rsidRDefault="00C07EF5" w:rsidP="00C07E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
          <w:bCs/>
          <w:sz w:val="20"/>
        </w:rPr>
      </w:pPr>
      <w:r w:rsidRPr="00C07EF5">
        <w:rPr>
          <w:rFonts w:cs="Helvetica"/>
          <w:b/>
          <w:bCs/>
          <w:sz w:val="20"/>
        </w:rPr>
        <w:lastRenderedPageBreak/>
        <w:t>Öffnungszeiten:</w:t>
      </w:r>
    </w:p>
    <w:p w14:paraId="030A19E5" w14:textId="77777777" w:rsidR="00C07EF5" w:rsidRPr="00C07EF5" w:rsidRDefault="00C07EF5" w:rsidP="00C07E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20"/>
        </w:rPr>
      </w:pPr>
      <w:r w:rsidRPr="00C07EF5">
        <w:rPr>
          <w:rFonts w:cs="Helvetica"/>
          <w:bCs/>
          <w:sz w:val="20"/>
        </w:rPr>
        <w:t>Mo. – Do. 11:00 – 00:00 Uhr</w:t>
      </w:r>
    </w:p>
    <w:p w14:paraId="3590232F" w14:textId="77777777" w:rsidR="00C07EF5" w:rsidRPr="00C07EF5" w:rsidRDefault="00C07EF5" w:rsidP="00C07E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20"/>
        </w:rPr>
      </w:pPr>
      <w:r w:rsidRPr="00C07EF5">
        <w:rPr>
          <w:rFonts w:cs="Helvetica"/>
          <w:bCs/>
          <w:sz w:val="20"/>
        </w:rPr>
        <w:t>Fr. – Sa. 11:00 – 02:00 Uhr</w:t>
      </w:r>
    </w:p>
    <w:p w14:paraId="75A2965E" w14:textId="77777777" w:rsidR="00C07EF5" w:rsidRPr="00C07EF5" w:rsidRDefault="00C07EF5" w:rsidP="00C07E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20"/>
        </w:rPr>
      </w:pPr>
      <w:r w:rsidRPr="00C07EF5">
        <w:rPr>
          <w:rFonts w:cs="Helvetica"/>
          <w:bCs/>
          <w:sz w:val="20"/>
        </w:rPr>
        <w:t>Sonntag: Ruhetag</w:t>
      </w:r>
    </w:p>
    <w:p w14:paraId="796F9240" w14:textId="77777777" w:rsidR="00C07EF5" w:rsidRPr="00C07EF5" w:rsidRDefault="00C07EF5" w:rsidP="00C07E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20"/>
        </w:rPr>
      </w:pPr>
    </w:p>
    <w:p w14:paraId="484A9610" w14:textId="77777777" w:rsidR="00C07EF5" w:rsidRPr="00C07EF5" w:rsidRDefault="00C07EF5" w:rsidP="00C07E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
          <w:bCs/>
          <w:sz w:val="20"/>
        </w:rPr>
      </w:pPr>
      <w:r w:rsidRPr="00C07EF5">
        <w:rPr>
          <w:rFonts w:cs="Helvetica"/>
          <w:b/>
          <w:bCs/>
          <w:sz w:val="20"/>
        </w:rPr>
        <w:t xml:space="preserve">Reservierungen unter: </w:t>
      </w:r>
    </w:p>
    <w:p w14:paraId="706BC48B" w14:textId="77777777" w:rsidR="00C07EF5" w:rsidRPr="00C07EF5" w:rsidRDefault="00D568FD" w:rsidP="00C07E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20"/>
        </w:rPr>
      </w:pPr>
      <w:hyperlink r:id="rId9" w:history="1">
        <w:r w:rsidR="00C07EF5" w:rsidRPr="00C07EF5">
          <w:rPr>
            <w:rStyle w:val="Link"/>
            <w:rFonts w:cs="Helvetica"/>
            <w:bCs/>
            <w:color w:val="auto"/>
            <w:sz w:val="20"/>
          </w:rPr>
          <w:t>reservierung@winterzauberulm.de</w:t>
        </w:r>
      </w:hyperlink>
    </w:p>
    <w:p w14:paraId="715FF570" w14:textId="77777777" w:rsidR="00C07EF5" w:rsidRPr="00C07EF5" w:rsidRDefault="00C07EF5" w:rsidP="00C07E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20"/>
        </w:rPr>
      </w:pPr>
    </w:p>
    <w:p w14:paraId="0957CE17" w14:textId="77777777" w:rsidR="00C07EF5" w:rsidRPr="00C07EF5" w:rsidRDefault="00C07EF5" w:rsidP="00C07E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
          <w:bCs/>
          <w:sz w:val="20"/>
        </w:rPr>
      </w:pPr>
      <w:r w:rsidRPr="00C07EF5">
        <w:rPr>
          <w:rFonts w:cs="Helvetica"/>
          <w:b/>
          <w:bCs/>
          <w:sz w:val="20"/>
        </w:rPr>
        <w:t>Social Media:</w:t>
      </w:r>
    </w:p>
    <w:p w14:paraId="0889FA56" w14:textId="77777777" w:rsidR="00C07EF5" w:rsidRPr="00C07EF5" w:rsidRDefault="00D568FD" w:rsidP="00C07E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20"/>
        </w:rPr>
      </w:pPr>
      <w:hyperlink r:id="rId10" w:history="1">
        <w:r w:rsidR="00C07EF5" w:rsidRPr="00C07EF5">
          <w:rPr>
            <w:rStyle w:val="Link"/>
            <w:rFonts w:cs="Helvetica"/>
            <w:bCs/>
            <w:color w:val="auto"/>
            <w:sz w:val="20"/>
          </w:rPr>
          <w:t>www.facebook.com/winterzauberulm</w:t>
        </w:r>
      </w:hyperlink>
    </w:p>
    <w:p w14:paraId="30556EA3" w14:textId="77777777" w:rsidR="00C07EF5" w:rsidRPr="00C07EF5" w:rsidRDefault="00D568FD" w:rsidP="00C07E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20"/>
        </w:rPr>
      </w:pPr>
      <w:hyperlink r:id="rId11" w:history="1">
        <w:r w:rsidR="00C07EF5" w:rsidRPr="00C07EF5">
          <w:rPr>
            <w:rStyle w:val="Link"/>
            <w:rFonts w:cs="Helvetica"/>
            <w:bCs/>
            <w:color w:val="auto"/>
            <w:sz w:val="20"/>
          </w:rPr>
          <w:t>www.winterzauberulm.de</w:t>
        </w:r>
      </w:hyperlink>
    </w:p>
    <w:p w14:paraId="5882424C" w14:textId="77777777" w:rsidR="00C07EF5" w:rsidRPr="00C07EF5" w:rsidRDefault="00C07EF5" w:rsidP="00C07E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
          <w:bCs/>
          <w:sz w:val="20"/>
        </w:rPr>
      </w:pPr>
    </w:p>
    <w:tbl>
      <w:tblPr>
        <w:tblW w:w="9180" w:type="dxa"/>
        <w:tblInd w:w="6" w:type="dxa"/>
        <w:tblBorders>
          <w:top w:val="nil"/>
          <w:left w:val="nil"/>
          <w:right w:val="nil"/>
        </w:tblBorders>
        <w:tblLayout w:type="fixed"/>
        <w:tblLook w:val="0000" w:firstRow="0" w:lastRow="0" w:firstColumn="0" w:lastColumn="0" w:noHBand="0" w:noVBand="0"/>
      </w:tblPr>
      <w:tblGrid>
        <w:gridCol w:w="4219"/>
        <w:gridCol w:w="4961"/>
      </w:tblGrid>
      <w:tr w:rsidR="008D364E" w:rsidRPr="00EF38BF" w14:paraId="2B573DC0" w14:textId="77777777" w:rsidTr="009932B8">
        <w:tc>
          <w:tcPr>
            <w:tcW w:w="4219" w:type="dxa"/>
          </w:tcPr>
          <w:p w14:paraId="3D39FAC2" w14:textId="77777777" w:rsidR="00DE26CC" w:rsidRPr="00EF38BF" w:rsidRDefault="00DE26CC"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ind w:right="-635"/>
              <w:rPr>
                <w:rFonts w:cs="Helvetica"/>
                <w:b/>
                <w:bCs/>
                <w:i/>
                <w:iCs/>
                <w:color w:val="808080" w:themeColor="background1" w:themeShade="80"/>
                <w:sz w:val="16"/>
                <w:szCs w:val="16"/>
              </w:rPr>
            </w:pPr>
            <w:r w:rsidRPr="00EF38BF">
              <w:rPr>
                <w:rFonts w:cs="Helvetica"/>
                <w:b/>
                <w:bCs/>
                <w:i/>
                <w:iCs/>
                <w:color w:val="808080" w:themeColor="background1" w:themeShade="80"/>
                <w:sz w:val="16"/>
                <w:szCs w:val="16"/>
              </w:rPr>
              <w:t>Weitere Informationen:</w:t>
            </w:r>
          </w:p>
          <w:p w14:paraId="7455A7AF" w14:textId="0D0FE06A" w:rsidR="00DE26CC" w:rsidRPr="00EF38BF" w:rsidRDefault="00DE26CC"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
                <w:bCs/>
                <w:color w:val="808080" w:themeColor="background1" w:themeShade="80"/>
                <w:sz w:val="16"/>
                <w:szCs w:val="16"/>
              </w:rPr>
            </w:pPr>
            <w:r w:rsidRPr="00EF38BF">
              <w:rPr>
                <w:rFonts w:cs="Helvetica"/>
                <w:b/>
                <w:bCs/>
                <w:color w:val="808080" w:themeColor="background1" w:themeShade="80"/>
                <w:sz w:val="16"/>
                <w:szCs w:val="16"/>
              </w:rPr>
              <w:t>Möbel Mahler</w:t>
            </w:r>
            <w:r w:rsidR="00FB6E3E" w:rsidRPr="00EF38BF">
              <w:rPr>
                <w:rFonts w:cs="Helvetica"/>
                <w:b/>
                <w:bCs/>
                <w:color w:val="808080" w:themeColor="background1" w:themeShade="80"/>
                <w:sz w:val="16"/>
                <w:szCs w:val="16"/>
              </w:rPr>
              <w:t xml:space="preserve"> Einrichtungszentrum</w:t>
            </w:r>
            <w:r w:rsidRPr="00EF38BF">
              <w:rPr>
                <w:rFonts w:cs="Helvetica"/>
                <w:b/>
                <w:bCs/>
                <w:color w:val="808080" w:themeColor="background1" w:themeShade="80"/>
                <w:sz w:val="16"/>
                <w:szCs w:val="16"/>
              </w:rPr>
              <w:t xml:space="preserve"> GmbH</w:t>
            </w:r>
            <w:r w:rsidR="00EB1DA9" w:rsidRPr="00EF38BF">
              <w:rPr>
                <w:rFonts w:cs="Helvetica"/>
                <w:b/>
                <w:bCs/>
                <w:color w:val="808080" w:themeColor="background1" w:themeShade="80"/>
                <w:sz w:val="16"/>
                <w:szCs w:val="16"/>
              </w:rPr>
              <w:t xml:space="preserve"> </w:t>
            </w:r>
            <w:r w:rsidR="00FB6E3E" w:rsidRPr="00EF38BF">
              <w:rPr>
                <w:rFonts w:cs="Helvetica"/>
                <w:b/>
                <w:bCs/>
                <w:color w:val="808080" w:themeColor="background1" w:themeShade="80"/>
                <w:sz w:val="16"/>
                <w:szCs w:val="16"/>
              </w:rPr>
              <w:t>&amp; Co. KG</w:t>
            </w:r>
          </w:p>
          <w:p w14:paraId="150EE228" w14:textId="5AE77AF4" w:rsidR="00DE26CC" w:rsidRPr="00EF38BF" w:rsidRDefault="00546C10"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color w:val="808080" w:themeColor="background1" w:themeShade="80"/>
                <w:sz w:val="16"/>
                <w:szCs w:val="16"/>
              </w:rPr>
            </w:pPr>
            <w:r w:rsidRPr="00EF38BF">
              <w:rPr>
                <w:rFonts w:cs="Helvetica"/>
                <w:bCs/>
                <w:color w:val="808080" w:themeColor="background1" w:themeShade="80"/>
                <w:sz w:val="16"/>
                <w:szCs w:val="16"/>
              </w:rPr>
              <w:t>Sylvia Härtle Unternehmenskommunikation</w:t>
            </w:r>
          </w:p>
          <w:p w14:paraId="7706DC7D" w14:textId="249DA31C" w:rsidR="00DE26CC" w:rsidRPr="00EF38BF" w:rsidRDefault="00885C07"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color w:val="808080" w:themeColor="background1" w:themeShade="80"/>
                <w:sz w:val="16"/>
                <w:szCs w:val="16"/>
              </w:rPr>
            </w:pPr>
            <w:r w:rsidRPr="00EF38BF">
              <w:rPr>
                <w:rFonts w:cs="Helvetica"/>
                <w:bCs/>
                <w:color w:val="808080" w:themeColor="background1" w:themeShade="80"/>
                <w:sz w:val="16"/>
                <w:szCs w:val="16"/>
              </w:rPr>
              <w:t>Borsigstraße 15 – 89231 Neu-Ulm</w:t>
            </w:r>
          </w:p>
          <w:p w14:paraId="5D459DF2" w14:textId="522F0ADF" w:rsidR="00DE26CC" w:rsidRPr="00EF38BF" w:rsidRDefault="00147530"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color w:val="808080" w:themeColor="background1" w:themeShade="80"/>
                <w:sz w:val="16"/>
                <w:szCs w:val="16"/>
              </w:rPr>
            </w:pPr>
            <w:r w:rsidRPr="00EF38BF">
              <w:rPr>
                <w:rFonts w:cs="Helvetica"/>
                <w:bCs/>
                <w:color w:val="808080" w:themeColor="background1" w:themeShade="80"/>
                <w:sz w:val="16"/>
                <w:szCs w:val="16"/>
              </w:rPr>
              <w:t xml:space="preserve">Tel.: </w:t>
            </w:r>
            <w:r w:rsidR="00873E20" w:rsidRPr="00EF38BF">
              <w:rPr>
                <w:rFonts w:cs="Helvetica"/>
                <w:bCs/>
                <w:color w:val="808080" w:themeColor="background1" w:themeShade="80"/>
                <w:sz w:val="16"/>
                <w:szCs w:val="16"/>
              </w:rPr>
              <w:t>+49 731 14042268-225</w:t>
            </w:r>
          </w:p>
          <w:p w14:paraId="2E2D75E7" w14:textId="52C9348A" w:rsidR="008D364E" w:rsidRPr="00EF38BF" w:rsidRDefault="00D568FD"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color w:val="808080" w:themeColor="background1" w:themeShade="80"/>
                <w:sz w:val="16"/>
                <w:szCs w:val="16"/>
              </w:rPr>
            </w:pPr>
            <w:hyperlink r:id="rId12" w:history="1">
              <w:r w:rsidR="00DE26CC" w:rsidRPr="00EF38BF">
                <w:rPr>
                  <w:rStyle w:val="Link"/>
                  <w:rFonts w:cs="Helvetica"/>
                  <w:bCs/>
                  <w:color w:val="808080" w:themeColor="background1" w:themeShade="80"/>
                  <w:sz w:val="16"/>
                  <w:szCs w:val="16"/>
                </w:rPr>
                <w:t>presse@moebel-mahler.de</w:t>
              </w:r>
            </w:hyperlink>
            <w:r w:rsidR="00DE26CC" w:rsidRPr="00EF38BF">
              <w:rPr>
                <w:rFonts w:cs="Helvetica"/>
                <w:bCs/>
                <w:color w:val="808080" w:themeColor="background1" w:themeShade="80"/>
                <w:sz w:val="16"/>
                <w:szCs w:val="16"/>
              </w:rPr>
              <w:t xml:space="preserve"> – </w:t>
            </w:r>
            <w:hyperlink r:id="rId13" w:history="1">
              <w:r w:rsidR="00DE26CC" w:rsidRPr="00EF38BF">
                <w:rPr>
                  <w:rStyle w:val="Link"/>
                  <w:rFonts w:cs="Helvetica"/>
                  <w:bCs/>
                  <w:color w:val="808080" w:themeColor="background1" w:themeShade="80"/>
                  <w:sz w:val="16"/>
                  <w:szCs w:val="16"/>
                </w:rPr>
                <w:t>www.moebel-mahler</w:t>
              </w:r>
              <w:r w:rsidR="00DE26CC" w:rsidRPr="00EF38BF">
                <w:rPr>
                  <w:rStyle w:val="Link"/>
                  <w:rFonts w:cs="Helvetica"/>
                  <w:color w:val="808080" w:themeColor="background1" w:themeShade="80"/>
                  <w:sz w:val="16"/>
                  <w:szCs w:val="16"/>
                </w:rPr>
                <w:t>.de</w:t>
              </w:r>
            </w:hyperlink>
          </w:p>
        </w:tc>
        <w:tc>
          <w:tcPr>
            <w:tcW w:w="4961" w:type="dxa"/>
          </w:tcPr>
          <w:p w14:paraId="2110DED6" w14:textId="77777777" w:rsidR="008D364E" w:rsidRPr="00EF38BF" w:rsidRDefault="008D364E"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ind w:right="-635"/>
              <w:rPr>
                <w:rFonts w:cs="Helvetica"/>
                <w:b/>
                <w:bCs/>
                <w:i/>
                <w:iCs/>
                <w:color w:val="808080" w:themeColor="background1" w:themeShade="80"/>
                <w:sz w:val="16"/>
                <w:szCs w:val="16"/>
              </w:rPr>
            </w:pPr>
            <w:r w:rsidRPr="00EF38BF">
              <w:rPr>
                <w:rFonts w:cs="Helvetica"/>
                <w:b/>
                <w:bCs/>
                <w:i/>
                <w:iCs/>
                <w:color w:val="808080" w:themeColor="background1" w:themeShade="80"/>
                <w:sz w:val="16"/>
                <w:szCs w:val="16"/>
              </w:rPr>
              <w:t>Presse- und Öffentlichkeitsarbeit:</w:t>
            </w:r>
          </w:p>
          <w:p w14:paraId="1F4168E6" w14:textId="2CE838E7" w:rsidR="008D364E" w:rsidRPr="00EF38BF" w:rsidRDefault="00885C07"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ind w:right="-635"/>
              <w:rPr>
                <w:rFonts w:cs="Helvetica"/>
                <w:b/>
                <w:bCs/>
                <w:color w:val="808080" w:themeColor="background1" w:themeShade="80"/>
                <w:sz w:val="16"/>
                <w:szCs w:val="16"/>
              </w:rPr>
            </w:pPr>
            <w:r w:rsidRPr="00EF38BF">
              <w:rPr>
                <w:rFonts w:cs="Helvetica"/>
                <w:b/>
                <w:bCs/>
                <w:color w:val="808080" w:themeColor="background1" w:themeShade="80"/>
                <w:sz w:val="16"/>
                <w:szCs w:val="16"/>
              </w:rPr>
              <w:t>Press'n’Relations GmbH</w:t>
            </w:r>
            <w:r w:rsidR="00EB1DA9" w:rsidRPr="00EF38BF">
              <w:rPr>
                <w:rFonts w:cs="Helvetica"/>
                <w:b/>
                <w:bCs/>
                <w:color w:val="808080" w:themeColor="background1" w:themeShade="80"/>
                <w:sz w:val="16"/>
                <w:szCs w:val="16"/>
              </w:rPr>
              <w:br/>
            </w:r>
            <w:r w:rsidRPr="00EF38BF">
              <w:rPr>
                <w:rFonts w:cs="Helvetica"/>
                <w:bCs/>
                <w:color w:val="808080" w:themeColor="background1" w:themeShade="80"/>
                <w:sz w:val="16"/>
                <w:szCs w:val="16"/>
              </w:rPr>
              <w:t>Vanessa Klein</w:t>
            </w:r>
          </w:p>
          <w:p w14:paraId="2B61F907" w14:textId="000B8B81" w:rsidR="008D364E" w:rsidRPr="00EF38BF" w:rsidRDefault="008D364E"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ind w:right="-635"/>
              <w:rPr>
                <w:rFonts w:cs="Helvetica"/>
                <w:color w:val="808080" w:themeColor="background1" w:themeShade="80"/>
                <w:sz w:val="16"/>
                <w:szCs w:val="16"/>
              </w:rPr>
            </w:pPr>
            <w:r w:rsidRPr="00EF38BF">
              <w:rPr>
                <w:rFonts w:cs="Helvetica"/>
                <w:color w:val="808080" w:themeColor="background1" w:themeShade="80"/>
                <w:sz w:val="16"/>
                <w:szCs w:val="16"/>
              </w:rPr>
              <w:t>Magirusstr.</w:t>
            </w:r>
            <w:r w:rsidR="002C283C" w:rsidRPr="00EF38BF">
              <w:rPr>
                <w:rFonts w:cs="Helvetica"/>
                <w:color w:val="808080" w:themeColor="background1" w:themeShade="80"/>
                <w:sz w:val="16"/>
                <w:szCs w:val="16"/>
              </w:rPr>
              <w:t xml:space="preserve"> 33 </w:t>
            </w:r>
            <w:r w:rsidR="002C283C" w:rsidRPr="00EF38BF">
              <w:rPr>
                <w:rFonts w:cs="Helvetica"/>
                <w:color w:val="808080" w:themeColor="background1" w:themeShade="80"/>
                <w:sz w:val="16"/>
                <w:szCs w:val="16"/>
              </w:rPr>
              <w:softHyphen/>
              <w:t xml:space="preserve">– </w:t>
            </w:r>
            <w:r w:rsidRPr="00EF38BF">
              <w:rPr>
                <w:rFonts w:cs="Helvetica"/>
                <w:color w:val="808080" w:themeColor="background1" w:themeShade="80"/>
                <w:sz w:val="16"/>
                <w:szCs w:val="16"/>
              </w:rPr>
              <w:t>89077 Ulm</w:t>
            </w:r>
          </w:p>
          <w:p w14:paraId="689B413B" w14:textId="66D154AB" w:rsidR="008D364E" w:rsidRPr="00EF38BF" w:rsidRDefault="00EB1DA9"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color w:val="808080" w:themeColor="background1" w:themeShade="80"/>
                <w:sz w:val="16"/>
                <w:szCs w:val="16"/>
              </w:rPr>
            </w:pPr>
            <w:r w:rsidRPr="00EF38BF">
              <w:rPr>
                <w:rFonts w:cs="Helvetica"/>
                <w:color w:val="808080" w:themeColor="background1" w:themeShade="80"/>
                <w:sz w:val="16"/>
                <w:szCs w:val="16"/>
              </w:rPr>
              <w:t>Tel.: +49 731 96287-18</w:t>
            </w:r>
          </w:p>
          <w:p w14:paraId="27225D69" w14:textId="6743B272" w:rsidR="008D364E" w:rsidRPr="00EF38BF" w:rsidRDefault="00D568FD"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color w:val="808080" w:themeColor="background1" w:themeShade="80"/>
                <w:sz w:val="16"/>
                <w:szCs w:val="16"/>
              </w:rPr>
            </w:pPr>
            <w:hyperlink r:id="rId14" w:history="1">
              <w:r w:rsidR="00EB1DA9" w:rsidRPr="00EF38BF">
                <w:rPr>
                  <w:rStyle w:val="Link"/>
                  <w:rFonts w:cs="Helvetica"/>
                  <w:color w:val="808080" w:themeColor="background1" w:themeShade="80"/>
                  <w:sz w:val="16"/>
                  <w:szCs w:val="16"/>
                </w:rPr>
                <w:t>vk@press-n-relations.de</w:t>
              </w:r>
            </w:hyperlink>
            <w:r w:rsidR="00EB1DA9" w:rsidRPr="00EF38BF">
              <w:rPr>
                <w:rFonts w:cs="Helvetica"/>
                <w:color w:val="808080" w:themeColor="background1" w:themeShade="80"/>
                <w:sz w:val="16"/>
                <w:szCs w:val="16"/>
              </w:rPr>
              <w:t xml:space="preserve"> –</w:t>
            </w:r>
            <w:r w:rsidR="008D364E" w:rsidRPr="00EF38BF">
              <w:rPr>
                <w:rFonts w:cs="Helvetica"/>
                <w:color w:val="808080" w:themeColor="background1" w:themeShade="80"/>
                <w:sz w:val="16"/>
                <w:szCs w:val="16"/>
              </w:rPr>
              <w:t xml:space="preserve"> </w:t>
            </w:r>
            <w:hyperlink r:id="rId15" w:history="1">
              <w:r w:rsidR="008D364E" w:rsidRPr="00EF38BF">
                <w:rPr>
                  <w:rStyle w:val="Link"/>
                  <w:rFonts w:cs="Helvetica"/>
                  <w:color w:val="808080" w:themeColor="background1" w:themeShade="80"/>
                  <w:sz w:val="16"/>
                  <w:szCs w:val="16"/>
                </w:rPr>
                <w:t>www.press-n-relations.de</w:t>
              </w:r>
            </w:hyperlink>
          </w:p>
          <w:p w14:paraId="6C664AFA" w14:textId="77777777" w:rsidR="008D364E" w:rsidRPr="00EF38BF" w:rsidRDefault="008D364E"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color w:val="808080" w:themeColor="background1" w:themeShade="80"/>
                <w:kern w:val="1"/>
                <w:sz w:val="24"/>
                <w:szCs w:val="24"/>
              </w:rPr>
            </w:pPr>
          </w:p>
        </w:tc>
      </w:tr>
    </w:tbl>
    <w:p w14:paraId="701CA9A8" w14:textId="77777777" w:rsidR="005708DD" w:rsidRPr="00EF38BF" w:rsidRDefault="005708DD" w:rsidP="005C71E0">
      <w:pPr>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after="0" w:line="312" w:lineRule="auto"/>
        <w:ind w:right="-2126"/>
        <w:rPr>
          <w:rFonts w:ascii="Arial" w:hAnsi="Arial" w:cs="Arial"/>
          <w:bCs/>
          <w:color w:val="808080" w:themeColor="background1" w:themeShade="80"/>
          <w:sz w:val="16"/>
          <w:szCs w:val="16"/>
        </w:rPr>
      </w:pPr>
      <w:r w:rsidRPr="00EF38BF">
        <w:rPr>
          <w:rFonts w:ascii="Arial" w:hAnsi="Arial" w:cs="Arial"/>
          <w:b/>
          <w:bCs/>
          <w:color w:val="808080" w:themeColor="background1" w:themeShade="80"/>
          <w:sz w:val="16"/>
          <w:szCs w:val="16"/>
        </w:rPr>
        <w:t>Über Möbel Mahler</w:t>
      </w:r>
    </w:p>
    <w:p w14:paraId="16A5910A" w14:textId="47456A52" w:rsidR="005708DD" w:rsidRPr="00EF38BF" w:rsidRDefault="005708DD" w:rsidP="005C71E0">
      <w:pPr>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after="0" w:line="312" w:lineRule="auto"/>
        <w:ind w:right="-2126"/>
        <w:rPr>
          <w:rFonts w:ascii="Arial" w:hAnsi="Arial" w:cs="Arial"/>
          <w:bCs/>
          <w:color w:val="808080" w:themeColor="background1" w:themeShade="80"/>
          <w:sz w:val="16"/>
          <w:szCs w:val="16"/>
        </w:rPr>
      </w:pPr>
      <w:bookmarkStart w:id="1" w:name="h.gjdgxs" w:colFirst="0" w:colLast="0"/>
      <w:bookmarkEnd w:id="1"/>
      <w:r w:rsidRPr="00EF38BF">
        <w:rPr>
          <w:rFonts w:ascii="Arial" w:hAnsi="Arial" w:cs="Arial"/>
          <w:bCs/>
          <w:color w:val="808080" w:themeColor="background1" w:themeShade="80"/>
          <w:sz w:val="16"/>
          <w:szCs w:val="16"/>
        </w:rPr>
        <w:t>Das Familienunternehmen Möbel Mahler ist seit über 100 Jahren auf den Verkauf von Qualitätsmöbeln sowie auf qualifizierten Service</w:t>
      </w:r>
      <w:r w:rsidR="00E165BD" w:rsidRPr="00EF38BF">
        <w:rPr>
          <w:rFonts w:ascii="Arial" w:hAnsi="Arial" w:cs="Arial"/>
          <w:bCs/>
          <w:color w:val="808080" w:themeColor="background1" w:themeShade="80"/>
          <w:sz w:val="16"/>
          <w:szCs w:val="16"/>
        </w:rPr>
        <w:t xml:space="preserve"> –</w:t>
      </w:r>
      <w:r w:rsidRPr="00EF38BF">
        <w:rPr>
          <w:rFonts w:ascii="Arial" w:hAnsi="Arial" w:cs="Arial"/>
          <w:bCs/>
          <w:color w:val="808080" w:themeColor="background1" w:themeShade="80"/>
          <w:sz w:val="16"/>
          <w:szCs w:val="16"/>
        </w:rPr>
        <w:t xml:space="preserve"> von der Beratung bis zu Lieferung und Aufbau </w:t>
      </w:r>
      <w:r w:rsidR="00E165BD" w:rsidRPr="00EF38BF">
        <w:rPr>
          <w:rFonts w:ascii="Arial" w:hAnsi="Arial" w:cs="Arial"/>
          <w:bCs/>
          <w:color w:val="808080" w:themeColor="background1" w:themeShade="80"/>
          <w:sz w:val="16"/>
          <w:szCs w:val="16"/>
        </w:rPr>
        <w:t xml:space="preserve">– </w:t>
      </w:r>
      <w:r w:rsidRPr="00EF38BF">
        <w:rPr>
          <w:rFonts w:ascii="Arial" w:hAnsi="Arial" w:cs="Arial"/>
          <w:bCs/>
          <w:color w:val="808080" w:themeColor="background1" w:themeShade="80"/>
          <w:sz w:val="16"/>
          <w:szCs w:val="16"/>
        </w:rPr>
        <w:t xml:space="preserve">spezialisiert. </w:t>
      </w:r>
      <w:r w:rsidR="00DA7DE3" w:rsidRPr="00EF38BF">
        <w:rPr>
          <w:rFonts w:ascii="Arial" w:hAnsi="Arial" w:cs="Arial"/>
          <w:bCs/>
          <w:color w:val="808080" w:themeColor="background1" w:themeShade="80"/>
          <w:sz w:val="16"/>
          <w:szCs w:val="16"/>
        </w:rPr>
        <w:t>In</w:t>
      </w:r>
      <w:r w:rsidRPr="00EF38BF">
        <w:rPr>
          <w:rFonts w:ascii="Arial" w:hAnsi="Arial" w:cs="Arial"/>
          <w:bCs/>
          <w:color w:val="808080" w:themeColor="background1" w:themeShade="80"/>
          <w:sz w:val="16"/>
          <w:szCs w:val="16"/>
        </w:rPr>
        <w:t xml:space="preserve"> </w:t>
      </w:r>
      <w:r w:rsidR="00DA7DE3" w:rsidRPr="00EF38BF">
        <w:rPr>
          <w:rFonts w:ascii="Arial" w:hAnsi="Arial" w:cs="Arial"/>
          <w:bCs/>
          <w:color w:val="808080" w:themeColor="background1" w:themeShade="80"/>
          <w:sz w:val="16"/>
          <w:szCs w:val="16"/>
        </w:rPr>
        <w:t>dem großen Einrichtungshaus</w:t>
      </w:r>
      <w:r w:rsidRPr="00EF38BF">
        <w:rPr>
          <w:rFonts w:ascii="Arial" w:hAnsi="Arial" w:cs="Arial"/>
          <w:bCs/>
          <w:color w:val="808080" w:themeColor="background1" w:themeShade="80"/>
          <w:sz w:val="16"/>
          <w:szCs w:val="16"/>
        </w:rPr>
        <w:t xml:space="preserve"> a</w:t>
      </w:r>
      <w:r w:rsidR="00DA7DE3" w:rsidRPr="00EF38BF">
        <w:rPr>
          <w:rFonts w:ascii="Arial" w:hAnsi="Arial" w:cs="Arial"/>
          <w:bCs/>
          <w:color w:val="808080" w:themeColor="background1" w:themeShade="80"/>
          <w:sz w:val="16"/>
          <w:szCs w:val="16"/>
        </w:rPr>
        <w:t xml:space="preserve">m </w:t>
      </w:r>
      <w:r w:rsidRPr="00EF38BF">
        <w:rPr>
          <w:rFonts w:ascii="Arial" w:hAnsi="Arial" w:cs="Arial"/>
          <w:bCs/>
          <w:color w:val="808080" w:themeColor="background1" w:themeShade="80"/>
          <w:sz w:val="16"/>
          <w:szCs w:val="16"/>
        </w:rPr>
        <w:t>Standor</w:t>
      </w:r>
      <w:r w:rsidR="00DA7DE3" w:rsidRPr="00EF38BF">
        <w:rPr>
          <w:rFonts w:ascii="Arial" w:hAnsi="Arial" w:cs="Arial"/>
          <w:bCs/>
          <w:color w:val="808080" w:themeColor="background1" w:themeShade="80"/>
          <w:sz w:val="16"/>
          <w:szCs w:val="16"/>
        </w:rPr>
        <w:t>t</w:t>
      </w:r>
      <w:r w:rsidRPr="00EF38BF">
        <w:rPr>
          <w:rFonts w:ascii="Arial" w:hAnsi="Arial" w:cs="Arial"/>
          <w:bCs/>
          <w:color w:val="808080" w:themeColor="background1" w:themeShade="80"/>
          <w:sz w:val="16"/>
          <w:szCs w:val="16"/>
        </w:rPr>
        <w:t xml:space="preserve"> Neu-Ulm bietet Möbel Mahler ein umfassendes Einrichtungsangebot in modernen Erlebniscentern an. Die Einrichtungswelten präsentieren auf </w:t>
      </w:r>
      <w:r w:rsidR="00E165BD" w:rsidRPr="00EF38BF">
        <w:rPr>
          <w:rFonts w:ascii="Arial" w:hAnsi="Arial" w:cs="Arial"/>
          <w:bCs/>
          <w:color w:val="808080" w:themeColor="background1" w:themeShade="80"/>
          <w:sz w:val="16"/>
          <w:szCs w:val="16"/>
        </w:rPr>
        <w:t>mehr als 70.000</w:t>
      </w:r>
      <w:r w:rsidRPr="00EF38BF">
        <w:rPr>
          <w:rFonts w:ascii="Arial" w:hAnsi="Arial" w:cs="Arial"/>
          <w:bCs/>
          <w:color w:val="808080" w:themeColor="background1" w:themeShade="80"/>
          <w:sz w:val="16"/>
          <w:szCs w:val="16"/>
        </w:rPr>
        <w:t xml:space="preserve"> Quadratmetern Möbel und Wohnaccessoires, großzügige Kinderspielflächen und moderne </w:t>
      </w:r>
      <w:r w:rsidR="00E165BD" w:rsidRPr="00EF38BF">
        <w:rPr>
          <w:rFonts w:ascii="Arial" w:hAnsi="Arial" w:cs="Arial"/>
          <w:bCs/>
          <w:color w:val="808080" w:themeColor="background1" w:themeShade="80"/>
          <w:sz w:val="16"/>
          <w:szCs w:val="16"/>
        </w:rPr>
        <w:t>Gastronomie im Restaurant „Münsterblick“</w:t>
      </w:r>
      <w:r w:rsidRPr="00EF38BF">
        <w:rPr>
          <w:rFonts w:ascii="Arial" w:hAnsi="Arial" w:cs="Arial"/>
          <w:bCs/>
          <w:color w:val="808080" w:themeColor="background1" w:themeShade="80"/>
          <w:sz w:val="16"/>
          <w:szCs w:val="16"/>
        </w:rPr>
        <w:t>. Das Familienunte</w:t>
      </w:r>
      <w:r w:rsidRPr="00EF38BF">
        <w:rPr>
          <w:rFonts w:ascii="Arial" w:hAnsi="Arial" w:cs="Arial"/>
          <w:bCs/>
          <w:color w:val="808080" w:themeColor="background1" w:themeShade="80"/>
          <w:sz w:val="16"/>
          <w:szCs w:val="16"/>
        </w:rPr>
        <w:t>r</w:t>
      </w:r>
      <w:r w:rsidRPr="00EF38BF">
        <w:rPr>
          <w:rFonts w:ascii="Arial" w:hAnsi="Arial" w:cs="Arial"/>
          <w:bCs/>
          <w:color w:val="808080" w:themeColor="background1" w:themeShade="80"/>
          <w:sz w:val="16"/>
          <w:szCs w:val="16"/>
        </w:rPr>
        <w:t xml:space="preserve">nehmen beschäftigt derzeit rund </w:t>
      </w:r>
      <w:r w:rsidR="00437FE8" w:rsidRPr="00EF38BF">
        <w:rPr>
          <w:rFonts w:ascii="Arial" w:hAnsi="Arial" w:cs="Arial"/>
          <w:bCs/>
          <w:color w:val="808080" w:themeColor="background1" w:themeShade="80"/>
          <w:sz w:val="16"/>
          <w:szCs w:val="16"/>
        </w:rPr>
        <w:t>450</w:t>
      </w:r>
      <w:r w:rsidRPr="00EF38BF">
        <w:rPr>
          <w:rFonts w:ascii="Arial" w:hAnsi="Arial" w:cs="Arial"/>
          <w:bCs/>
          <w:color w:val="808080" w:themeColor="background1" w:themeShade="80"/>
          <w:sz w:val="16"/>
          <w:szCs w:val="16"/>
        </w:rPr>
        <w:t xml:space="preserve"> Mitarbeiter. Weitere Informationen stehen unter www.moebel-mahler.de bereit.</w:t>
      </w:r>
    </w:p>
    <w:p w14:paraId="656ECF62" w14:textId="77777777" w:rsidR="002C283C" w:rsidRPr="00616FA6" w:rsidRDefault="002C283C" w:rsidP="005C71E0">
      <w:pPr>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after="0" w:line="312" w:lineRule="auto"/>
        <w:ind w:right="-2126"/>
        <w:rPr>
          <w:rFonts w:ascii="Arial" w:hAnsi="Arial" w:cs="Arial"/>
          <w:bCs/>
          <w:sz w:val="16"/>
          <w:szCs w:val="16"/>
        </w:rPr>
      </w:pPr>
    </w:p>
    <w:sectPr w:rsidR="002C283C" w:rsidRPr="00616FA6" w:rsidSect="00025A67">
      <w:headerReference w:type="default" r:id="rId16"/>
      <w:pgSz w:w="11906" w:h="16838"/>
      <w:pgMar w:top="1985" w:right="2608" w:bottom="907"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4A4AAC" w14:textId="77777777" w:rsidR="006A0560" w:rsidRDefault="006A0560">
      <w:pPr>
        <w:spacing w:after="0"/>
      </w:pPr>
      <w:r>
        <w:separator/>
      </w:r>
    </w:p>
  </w:endnote>
  <w:endnote w:type="continuationSeparator" w:id="0">
    <w:p w14:paraId="17875678" w14:textId="77777777" w:rsidR="006A0560" w:rsidRDefault="006A056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Consolas">
    <w:panose1 w:val="020B060902020403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2F60D4" w14:textId="77777777" w:rsidR="006A0560" w:rsidRDefault="006A0560">
      <w:pPr>
        <w:spacing w:after="0"/>
      </w:pPr>
      <w:r>
        <w:separator/>
      </w:r>
    </w:p>
  </w:footnote>
  <w:footnote w:type="continuationSeparator" w:id="0">
    <w:p w14:paraId="288196DE" w14:textId="77777777" w:rsidR="006A0560" w:rsidRDefault="006A0560">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87407F" w14:textId="6D0B5071" w:rsidR="006A0560" w:rsidRDefault="00025A67" w:rsidP="004C092D">
    <w:pPr>
      <w:pStyle w:val="Kopfzeile"/>
      <w:tabs>
        <w:tab w:val="clear" w:pos="9072"/>
        <w:tab w:val="left" w:pos="7986"/>
        <w:tab w:val="right" w:pos="9781"/>
      </w:tabs>
      <w:ind w:right="-2693"/>
      <w:jc w:val="right"/>
    </w:pPr>
    <w:r>
      <w:rPr>
        <w:noProof/>
        <w:lang w:eastAsia="de-DE"/>
      </w:rPr>
      <w:drawing>
        <wp:anchor distT="0" distB="0" distL="114300" distR="114300" simplePos="0" relativeHeight="251659264" behindDoc="0" locked="0" layoutInCell="1" allowOverlap="1" wp14:anchorId="1E553649" wp14:editId="11652838">
          <wp:simplePos x="0" y="0"/>
          <wp:positionH relativeFrom="column">
            <wp:posOffset>4522470</wp:posOffset>
          </wp:positionH>
          <wp:positionV relativeFrom="paragraph">
            <wp:posOffset>0</wp:posOffset>
          </wp:positionV>
          <wp:extent cx="1626235" cy="523240"/>
          <wp:effectExtent l="0" t="0" r="0" b="10160"/>
          <wp:wrapTight wrapText="bothSides">
            <wp:wrapPolygon edited="0">
              <wp:start x="0" y="0"/>
              <wp:lineTo x="0" y="20971"/>
              <wp:lineTo x="21254" y="20971"/>
              <wp:lineTo x="21254" y="0"/>
              <wp:lineTo x="0" y="0"/>
            </wp:wrapPolygon>
          </wp:wrapTight>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N_Logo_2011_4c"/>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626235" cy="52324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6A0560">
      <w:tab/>
    </w:r>
  </w:p>
  <w:p w14:paraId="74056FFA" w14:textId="32FE39E4" w:rsidR="006A0560" w:rsidRDefault="006A0560" w:rsidP="004C092D">
    <w:pPr>
      <w:pStyle w:val="Kopfzeile"/>
      <w:tabs>
        <w:tab w:val="clear" w:pos="9072"/>
        <w:tab w:val="left" w:pos="7986"/>
        <w:tab w:val="right" w:pos="9781"/>
      </w:tabs>
      <w:ind w:right="-2693"/>
      <w:jc w:val="right"/>
    </w:pPr>
  </w:p>
  <w:p w14:paraId="3E96C707" w14:textId="3C2CB17A" w:rsidR="006A0560" w:rsidRDefault="006A0560" w:rsidP="004C092D">
    <w:pPr>
      <w:pStyle w:val="Kopfzeile"/>
      <w:tabs>
        <w:tab w:val="clear" w:pos="9072"/>
        <w:tab w:val="left" w:pos="7986"/>
        <w:tab w:val="right" w:pos="9781"/>
      </w:tabs>
      <w:ind w:right="-2693"/>
      <w:jc w:val="right"/>
    </w:pPr>
  </w:p>
  <w:p w14:paraId="395E3AD3" w14:textId="19A172C2" w:rsidR="006A0560" w:rsidRDefault="00025A67" w:rsidP="004C092D">
    <w:pPr>
      <w:pStyle w:val="Kopfzeile"/>
      <w:tabs>
        <w:tab w:val="clear" w:pos="9072"/>
        <w:tab w:val="left" w:pos="7986"/>
        <w:tab w:val="right" w:pos="9781"/>
      </w:tabs>
      <w:ind w:right="-2693"/>
      <w:jc w:val="right"/>
    </w:pPr>
    <w:r>
      <w:rPr>
        <w:noProof/>
        <w:lang w:eastAsia="de-DE"/>
      </w:rPr>
      <w:drawing>
        <wp:anchor distT="0" distB="0" distL="114300" distR="114300" simplePos="0" relativeHeight="251658240" behindDoc="0" locked="0" layoutInCell="1" allowOverlap="1" wp14:anchorId="49EADC13" wp14:editId="1073E845">
          <wp:simplePos x="0" y="0"/>
          <wp:positionH relativeFrom="column">
            <wp:posOffset>4747260</wp:posOffset>
          </wp:positionH>
          <wp:positionV relativeFrom="paragraph">
            <wp:posOffset>41275</wp:posOffset>
          </wp:positionV>
          <wp:extent cx="1459865" cy="1168400"/>
          <wp:effectExtent l="0" t="0" r="0" b="0"/>
          <wp:wrapTight wrapText="bothSides">
            <wp:wrapPolygon edited="0">
              <wp:start x="0" y="0"/>
              <wp:lineTo x="0" y="21130"/>
              <wp:lineTo x="21046" y="21130"/>
              <wp:lineTo x="21046" y="0"/>
              <wp:lineTo x="0" y="0"/>
            </wp:wrapPolygon>
          </wp:wrapTight>
          <wp:docPr id="2" name="Bild 2" descr="Macintosh HD:Users:vk:Desktop:Logo PressKit W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vk:Desktop:Logo PressKit WZ.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59865" cy="11684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1A8D5635" w14:textId="77777777" w:rsidR="006A0560" w:rsidRDefault="006A0560" w:rsidP="004C092D">
    <w:pPr>
      <w:pStyle w:val="Kopfzeile"/>
      <w:tabs>
        <w:tab w:val="clear" w:pos="9072"/>
        <w:tab w:val="left" w:pos="7986"/>
        <w:tab w:val="right" w:pos="9781"/>
      </w:tabs>
      <w:ind w:right="-2693"/>
      <w:jc w:val="right"/>
    </w:pPr>
  </w:p>
  <w:p w14:paraId="3B30ED38" w14:textId="77777777" w:rsidR="006A0560" w:rsidRDefault="006A0560" w:rsidP="004C092D">
    <w:pPr>
      <w:pStyle w:val="Kopfzeile"/>
      <w:tabs>
        <w:tab w:val="clear" w:pos="9072"/>
        <w:tab w:val="left" w:pos="7986"/>
        <w:tab w:val="right" w:pos="9781"/>
      </w:tabs>
      <w:ind w:right="-2693"/>
      <w:jc w:val="right"/>
    </w:pPr>
  </w:p>
  <w:p w14:paraId="5F095F80" w14:textId="77777777" w:rsidR="006A0560" w:rsidRDefault="006A0560" w:rsidP="004C092D">
    <w:pPr>
      <w:pStyle w:val="Kopfzeile"/>
      <w:tabs>
        <w:tab w:val="clear" w:pos="9072"/>
        <w:tab w:val="left" w:pos="7986"/>
        <w:tab w:val="right" w:pos="9781"/>
      </w:tabs>
      <w:ind w:right="-2693"/>
      <w:jc w:val="right"/>
    </w:pPr>
  </w:p>
  <w:p w14:paraId="49A25CE2" w14:textId="77777777" w:rsidR="00025A67" w:rsidRDefault="00025A67" w:rsidP="004C092D">
    <w:pPr>
      <w:pStyle w:val="Kopfzeile"/>
      <w:tabs>
        <w:tab w:val="clear" w:pos="9072"/>
        <w:tab w:val="left" w:pos="7986"/>
        <w:tab w:val="right" w:pos="9781"/>
      </w:tabs>
      <w:ind w:right="-2693"/>
      <w:jc w:val="right"/>
    </w:pPr>
  </w:p>
  <w:p w14:paraId="74D21E51" w14:textId="77777777" w:rsidR="00025A67" w:rsidRDefault="00025A67" w:rsidP="004C092D">
    <w:pPr>
      <w:pStyle w:val="Kopfzeile"/>
      <w:tabs>
        <w:tab w:val="clear" w:pos="9072"/>
        <w:tab w:val="left" w:pos="7986"/>
        <w:tab w:val="right" w:pos="9781"/>
      </w:tabs>
      <w:ind w:right="-2693"/>
      <w:jc w:val="right"/>
    </w:pPr>
  </w:p>
  <w:p w14:paraId="05A18965" w14:textId="77777777" w:rsidR="006A0560" w:rsidRDefault="006A0560" w:rsidP="004C092D">
    <w:pPr>
      <w:pStyle w:val="Kopfzeile"/>
      <w:tabs>
        <w:tab w:val="clear" w:pos="9072"/>
        <w:tab w:val="left" w:pos="7986"/>
        <w:tab w:val="right" w:pos="9781"/>
      </w:tabs>
      <w:ind w:right="-2693"/>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606AF"/>
    <w:multiLevelType w:val="hybridMultilevel"/>
    <w:tmpl w:val="1B0CEA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32B34BC1"/>
    <w:multiLevelType w:val="hybridMultilevel"/>
    <w:tmpl w:val="D12ACE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4">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673D4B4F"/>
    <w:multiLevelType w:val="hybridMultilevel"/>
    <w:tmpl w:val="90441CA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
  </w:num>
  <w:num w:numId="4">
    <w:abstractNumId w:val="0"/>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529B"/>
    <w:rsid w:val="0000157A"/>
    <w:rsid w:val="000048EF"/>
    <w:rsid w:val="000049BB"/>
    <w:rsid w:val="00006AF5"/>
    <w:rsid w:val="00007A98"/>
    <w:rsid w:val="00011651"/>
    <w:rsid w:val="0001419A"/>
    <w:rsid w:val="0001553E"/>
    <w:rsid w:val="00015DA7"/>
    <w:rsid w:val="0002200C"/>
    <w:rsid w:val="000230A1"/>
    <w:rsid w:val="00025A67"/>
    <w:rsid w:val="00027CEF"/>
    <w:rsid w:val="00030FF6"/>
    <w:rsid w:val="000315A2"/>
    <w:rsid w:val="00033EF9"/>
    <w:rsid w:val="00043484"/>
    <w:rsid w:val="000441FC"/>
    <w:rsid w:val="00047ADB"/>
    <w:rsid w:val="0005190E"/>
    <w:rsid w:val="00051CDA"/>
    <w:rsid w:val="0005303A"/>
    <w:rsid w:val="000564C3"/>
    <w:rsid w:val="00061E7B"/>
    <w:rsid w:val="00062008"/>
    <w:rsid w:val="00063361"/>
    <w:rsid w:val="00063499"/>
    <w:rsid w:val="00063890"/>
    <w:rsid w:val="00064EC3"/>
    <w:rsid w:val="000701DD"/>
    <w:rsid w:val="00073360"/>
    <w:rsid w:val="00085EDF"/>
    <w:rsid w:val="00087F05"/>
    <w:rsid w:val="00090DD5"/>
    <w:rsid w:val="00093B8B"/>
    <w:rsid w:val="00094983"/>
    <w:rsid w:val="000969F7"/>
    <w:rsid w:val="000A295D"/>
    <w:rsid w:val="000A47F1"/>
    <w:rsid w:val="000A5742"/>
    <w:rsid w:val="000B1D8B"/>
    <w:rsid w:val="000B2A21"/>
    <w:rsid w:val="000B42DF"/>
    <w:rsid w:val="000B561E"/>
    <w:rsid w:val="000B6ED1"/>
    <w:rsid w:val="000C160F"/>
    <w:rsid w:val="000C230A"/>
    <w:rsid w:val="000C24DC"/>
    <w:rsid w:val="000C3D63"/>
    <w:rsid w:val="000C4635"/>
    <w:rsid w:val="000C4E43"/>
    <w:rsid w:val="000D0A3B"/>
    <w:rsid w:val="000D256A"/>
    <w:rsid w:val="000D2B75"/>
    <w:rsid w:val="000D3CAF"/>
    <w:rsid w:val="000E20C5"/>
    <w:rsid w:val="000E2EE1"/>
    <w:rsid w:val="000E3559"/>
    <w:rsid w:val="000E7075"/>
    <w:rsid w:val="000E7834"/>
    <w:rsid w:val="000F0A7B"/>
    <w:rsid w:val="000F1B86"/>
    <w:rsid w:val="000F42B7"/>
    <w:rsid w:val="000F465B"/>
    <w:rsid w:val="000F6D33"/>
    <w:rsid w:val="00105894"/>
    <w:rsid w:val="00107587"/>
    <w:rsid w:val="001118DF"/>
    <w:rsid w:val="00113ACB"/>
    <w:rsid w:val="00113B8E"/>
    <w:rsid w:val="001151E8"/>
    <w:rsid w:val="00131284"/>
    <w:rsid w:val="00134FD8"/>
    <w:rsid w:val="00135783"/>
    <w:rsid w:val="00135928"/>
    <w:rsid w:val="001456FB"/>
    <w:rsid w:val="00147530"/>
    <w:rsid w:val="001502AF"/>
    <w:rsid w:val="00150517"/>
    <w:rsid w:val="00150ED2"/>
    <w:rsid w:val="0015176B"/>
    <w:rsid w:val="00152660"/>
    <w:rsid w:val="001551CA"/>
    <w:rsid w:val="00156AA0"/>
    <w:rsid w:val="001615EA"/>
    <w:rsid w:val="00161AE7"/>
    <w:rsid w:val="00165311"/>
    <w:rsid w:val="001670D6"/>
    <w:rsid w:val="00180DBA"/>
    <w:rsid w:val="00183A65"/>
    <w:rsid w:val="0019478D"/>
    <w:rsid w:val="001A1313"/>
    <w:rsid w:val="001A2945"/>
    <w:rsid w:val="001B0B56"/>
    <w:rsid w:val="001B394B"/>
    <w:rsid w:val="001B4F38"/>
    <w:rsid w:val="001B76E8"/>
    <w:rsid w:val="001C09D2"/>
    <w:rsid w:val="001C2DCB"/>
    <w:rsid w:val="001C3ECB"/>
    <w:rsid w:val="001C7187"/>
    <w:rsid w:val="001D4412"/>
    <w:rsid w:val="001E20A3"/>
    <w:rsid w:val="001F1535"/>
    <w:rsid w:val="00201247"/>
    <w:rsid w:val="0020698F"/>
    <w:rsid w:val="002105CF"/>
    <w:rsid w:val="00211167"/>
    <w:rsid w:val="002116B3"/>
    <w:rsid w:val="002136FD"/>
    <w:rsid w:val="00213AD4"/>
    <w:rsid w:val="0021790B"/>
    <w:rsid w:val="002221BB"/>
    <w:rsid w:val="00222517"/>
    <w:rsid w:val="002240A8"/>
    <w:rsid w:val="00224B48"/>
    <w:rsid w:val="0022764D"/>
    <w:rsid w:val="0023218F"/>
    <w:rsid w:val="0023374B"/>
    <w:rsid w:val="00233A01"/>
    <w:rsid w:val="00240858"/>
    <w:rsid w:val="00241384"/>
    <w:rsid w:val="0024146B"/>
    <w:rsid w:val="00244144"/>
    <w:rsid w:val="00246881"/>
    <w:rsid w:val="0025031D"/>
    <w:rsid w:val="00250BA0"/>
    <w:rsid w:val="00253EF8"/>
    <w:rsid w:val="00253F38"/>
    <w:rsid w:val="00255915"/>
    <w:rsid w:val="00255E6E"/>
    <w:rsid w:val="002636B3"/>
    <w:rsid w:val="002657F8"/>
    <w:rsid w:val="00267C1E"/>
    <w:rsid w:val="002728AB"/>
    <w:rsid w:val="00273FF7"/>
    <w:rsid w:val="00277BE8"/>
    <w:rsid w:val="00280ADA"/>
    <w:rsid w:val="0028187B"/>
    <w:rsid w:val="00281A90"/>
    <w:rsid w:val="00284EE9"/>
    <w:rsid w:val="0029107B"/>
    <w:rsid w:val="00291EE7"/>
    <w:rsid w:val="0029201E"/>
    <w:rsid w:val="0029239B"/>
    <w:rsid w:val="00292A4C"/>
    <w:rsid w:val="002A09DB"/>
    <w:rsid w:val="002B0449"/>
    <w:rsid w:val="002B164B"/>
    <w:rsid w:val="002B37CB"/>
    <w:rsid w:val="002B7FE5"/>
    <w:rsid w:val="002C1156"/>
    <w:rsid w:val="002C1294"/>
    <w:rsid w:val="002C1927"/>
    <w:rsid w:val="002C2839"/>
    <w:rsid w:val="002C283C"/>
    <w:rsid w:val="002C5EAC"/>
    <w:rsid w:val="002C619B"/>
    <w:rsid w:val="002D35E1"/>
    <w:rsid w:val="002D3A3D"/>
    <w:rsid w:val="002D617C"/>
    <w:rsid w:val="002D6C05"/>
    <w:rsid w:val="002E6113"/>
    <w:rsid w:val="002F32D9"/>
    <w:rsid w:val="002F39E8"/>
    <w:rsid w:val="00303870"/>
    <w:rsid w:val="00304702"/>
    <w:rsid w:val="00305FB7"/>
    <w:rsid w:val="00314599"/>
    <w:rsid w:val="003153AD"/>
    <w:rsid w:val="00317776"/>
    <w:rsid w:val="00327685"/>
    <w:rsid w:val="00334B75"/>
    <w:rsid w:val="00335809"/>
    <w:rsid w:val="0033696F"/>
    <w:rsid w:val="003416F2"/>
    <w:rsid w:val="00341E80"/>
    <w:rsid w:val="00343416"/>
    <w:rsid w:val="0034532C"/>
    <w:rsid w:val="00345D6D"/>
    <w:rsid w:val="00346ED7"/>
    <w:rsid w:val="00352CA3"/>
    <w:rsid w:val="00353301"/>
    <w:rsid w:val="0036188A"/>
    <w:rsid w:val="00362F5F"/>
    <w:rsid w:val="00374505"/>
    <w:rsid w:val="0037630C"/>
    <w:rsid w:val="003765D7"/>
    <w:rsid w:val="00380BD3"/>
    <w:rsid w:val="00380FB0"/>
    <w:rsid w:val="00381E7B"/>
    <w:rsid w:val="003861A3"/>
    <w:rsid w:val="00387FD4"/>
    <w:rsid w:val="003A1C4B"/>
    <w:rsid w:val="003A31A8"/>
    <w:rsid w:val="003B6E80"/>
    <w:rsid w:val="003B739F"/>
    <w:rsid w:val="003C067D"/>
    <w:rsid w:val="003C08E4"/>
    <w:rsid w:val="003C1869"/>
    <w:rsid w:val="003C2250"/>
    <w:rsid w:val="003C4E73"/>
    <w:rsid w:val="003C5F4E"/>
    <w:rsid w:val="003D389C"/>
    <w:rsid w:val="003D3BCA"/>
    <w:rsid w:val="003D66DD"/>
    <w:rsid w:val="003D7515"/>
    <w:rsid w:val="003E0913"/>
    <w:rsid w:val="003E14E7"/>
    <w:rsid w:val="003E4163"/>
    <w:rsid w:val="003E688C"/>
    <w:rsid w:val="003F1187"/>
    <w:rsid w:val="003F1470"/>
    <w:rsid w:val="003F1DCE"/>
    <w:rsid w:val="003F4AC0"/>
    <w:rsid w:val="0040666E"/>
    <w:rsid w:val="004071A3"/>
    <w:rsid w:val="0042168A"/>
    <w:rsid w:val="00431FAA"/>
    <w:rsid w:val="0043361A"/>
    <w:rsid w:val="0043525C"/>
    <w:rsid w:val="00437FE8"/>
    <w:rsid w:val="00442390"/>
    <w:rsid w:val="004426B4"/>
    <w:rsid w:val="00446B8B"/>
    <w:rsid w:val="00446D57"/>
    <w:rsid w:val="004535AA"/>
    <w:rsid w:val="00453B89"/>
    <w:rsid w:val="00454EC4"/>
    <w:rsid w:val="00456C1D"/>
    <w:rsid w:val="0046396E"/>
    <w:rsid w:val="00473322"/>
    <w:rsid w:val="00473B4C"/>
    <w:rsid w:val="0048324B"/>
    <w:rsid w:val="00490371"/>
    <w:rsid w:val="00494C7F"/>
    <w:rsid w:val="00496E85"/>
    <w:rsid w:val="004A06C1"/>
    <w:rsid w:val="004A1C99"/>
    <w:rsid w:val="004A3485"/>
    <w:rsid w:val="004A5679"/>
    <w:rsid w:val="004A627A"/>
    <w:rsid w:val="004C092D"/>
    <w:rsid w:val="004C31BC"/>
    <w:rsid w:val="004C5996"/>
    <w:rsid w:val="004D0A64"/>
    <w:rsid w:val="004D0FA4"/>
    <w:rsid w:val="004D5E8C"/>
    <w:rsid w:val="004D7EBB"/>
    <w:rsid w:val="004E1ADE"/>
    <w:rsid w:val="004E2187"/>
    <w:rsid w:val="004E6C05"/>
    <w:rsid w:val="004F1096"/>
    <w:rsid w:val="004F254D"/>
    <w:rsid w:val="004F5F18"/>
    <w:rsid w:val="004F6E17"/>
    <w:rsid w:val="005000E7"/>
    <w:rsid w:val="0050138F"/>
    <w:rsid w:val="005018C8"/>
    <w:rsid w:val="00502EBE"/>
    <w:rsid w:val="00505214"/>
    <w:rsid w:val="0050578C"/>
    <w:rsid w:val="005058C1"/>
    <w:rsid w:val="00505DEE"/>
    <w:rsid w:val="005079C1"/>
    <w:rsid w:val="005103B9"/>
    <w:rsid w:val="005163FD"/>
    <w:rsid w:val="00524954"/>
    <w:rsid w:val="00526415"/>
    <w:rsid w:val="00526E97"/>
    <w:rsid w:val="005305B2"/>
    <w:rsid w:val="00534563"/>
    <w:rsid w:val="00534D0B"/>
    <w:rsid w:val="005368FC"/>
    <w:rsid w:val="005411F2"/>
    <w:rsid w:val="00542F55"/>
    <w:rsid w:val="00546C10"/>
    <w:rsid w:val="00546F61"/>
    <w:rsid w:val="005501C9"/>
    <w:rsid w:val="00551D1C"/>
    <w:rsid w:val="005533BC"/>
    <w:rsid w:val="00553FA0"/>
    <w:rsid w:val="00556559"/>
    <w:rsid w:val="00561028"/>
    <w:rsid w:val="00561A49"/>
    <w:rsid w:val="00563BF9"/>
    <w:rsid w:val="0056486A"/>
    <w:rsid w:val="00564F74"/>
    <w:rsid w:val="00565566"/>
    <w:rsid w:val="005708DD"/>
    <w:rsid w:val="005820BD"/>
    <w:rsid w:val="005821B1"/>
    <w:rsid w:val="00583DBD"/>
    <w:rsid w:val="005842E8"/>
    <w:rsid w:val="00587629"/>
    <w:rsid w:val="005930CC"/>
    <w:rsid w:val="005A31D2"/>
    <w:rsid w:val="005A34F0"/>
    <w:rsid w:val="005A667F"/>
    <w:rsid w:val="005B01EF"/>
    <w:rsid w:val="005B1D0C"/>
    <w:rsid w:val="005B43AB"/>
    <w:rsid w:val="005B4F84"/>
    <w:rsid w:val="005B5B4E"/>
    <w:rsid w:val="005C2D99"/>
    <w:rsid w:val="005C34F0"/>
    <w:rsid w:val="005C71E0"/>
    <w:rsid w:val="005D052A"/>
    <w:rsid w:val="005D701F"/>
    <w:rsid w:val="005E015F"/>
    <w:rsid w:val="005E385B"/>
    <w:rsid w:val="005E529B"/>
    <w:rsid w:val="005E5DF0"/>
    <w:rsid w:val="005F1817"/>
    <w:rsid w:val="005F5D9F"/>
    <w:rsid w:val="005F63B8"/>
    <w:rsid w:val="005F7516"/>
    <w:rsid w:val="00602DD3"/>
    <w:rsid w:val="00616FA6"/>
    <w:rsid w:val="00633262"/>
    <w:rsid w:val="00634261"/>
    <w:rsid w:val="006436C4"/>
    <w:rsid w:val="0064711C"/>
    <w:rsid w:val="006527BF"/>
    <w:rsid w:val="00653EDA"/>
    <w:rsid w:val="00653F8D"/>
    <w:rsid w:val="0065648E"/>
    <w:rsid w:val="00662FED"/>
    <w:rsid w:val="00663512"/>
    <w:rsid w:val="00664CB0"/>
    <w:rsid w:val="006720BF"/>
    <w:rsid w:val="0067249D"/>
    <w:rsid w:val="00672E8F"/>
    <w:rsid w:val="00676305"/>
    <w:rsid w:val="00680058"/>
    <w:rsid w:val="006814B5"/>
    <w:rsid w:val="006825DA"/>
    <w:rsid w:val="00683CA4"/>
    <w:rsid w:val="006858E4"/>
    <w:rsid w:val="00685CA3"/>
    <w:rsid w:val="00697251"/>
    <w:rsid w:val="006A0560"/>
    <w:rsid w:val="006A2CBD"/>
    <w:rsid w:val="006A3AFF"/>
    <w:rsid w:val="006A5ABF"/>
    <w:rsid w:val="006B08F5"/>
    <w:rsid w:val="006B4992"/>
    <w:rsid w:val="006C24F3"/>
    <w:rsid w:val="006C55E9"/>
    <w:rsid w:val="006C76A7"/>
    <w:rsid w:val="006D14EC"/>
    <w:rsid w:val="006D6B64"/>
    <w:rsid w:val="006E6E7F"/>
    <w:rsid w:val="006F043B"/>
    <w:rsid w:val="006F0ECA"/>
    <w:rsid w:val="006F12FC"/>
    <w:rsid w:val="006F1D26"/>
    <w:rsid w:val="006F450A"/>
    <w:rsid w:val="00706230"/>
    <w:rsid w:val="00712A2B"/>
    <w:rsid w:val="0071404C"/>
    <w:rsid w:val="00715BCD"/>
    <w:rsid w:val="007265F8"/>
    <w:rsid w:val="0072724B"/>
    <w:rsid w:val="00731192"/>
    <w:rsid w:val="00731FF1"/>
    <w:rsid w:val="0073227E"/>
    <w:rsid w:val="00736558"/>
    <w:rsid w:val="00736D22"/>
    <w:rsid w:val="00742444"/>
    <w:rsid w:val="007426A1"/>
    <w:rsid w:val="00755B3F"/>
    <w:rsid w:val="00757F80"/>
    <w:rsid w:val="007647AA"/>
    <w:rsid w:val="007649EE"/>
    <w:rsid w:val="007746EA"/>
    <w:rsid w:val="0077604C"/>
    <w:rsid w:val="007770BD"/>
    <w:rsid w:val="00781F7E"/>
    <w:rsid w:val="00782CB1"/>
    <w:rsid w:val="00783396"/>
    <w:rsid w:val="00783CAF"/>
    <w:rsid w:val="00785E43"/>
    <w:rsid w:val="0078789B"/>
    <w:rsid w:val="00790FA8"/>
    <w:rsid w:val="007929F7"/>
    <w:rsid w:val="00795407"/>
    <w:rsid w:val="007A41C3"/>
    <w:rsid w:val="007A7380"/>
    <w:rsid w:val="007B10AB"/>
    <w:rsid w:val="007B1E46"/>
    <w:rsid w:val="007B2C99"/>
    <w:rsid w:val="007B41D9"/>
    <w:rsid w:val="007B5920"/>
    <w:rsid w:val="007B75DA"/>
    <w:rsid w:val="007C2DD9"/>
    <w:rsid w:val="007C71FD"/>
    <w:rsid w:val="007D097C"/>
    <w:rsid w:val="007D4016"/>
    <w:rsid w:val="007D62E6"/>
    <w:rsid w:val="007D63DF"/>
    <w:rsid w:val="007D6CE6"/>
    <w:rsid w:val="007D7919"/>
    <w:rsid w:val="007E7F48"/>
    <w:rsid w:val="007F07E2"/>
    <w:rsid w:val="007F2BC4"/>
    <w:rsid w:val="007F3DD2"/>
    <w:rsid w:val="007F5451"/>
    <w:rsid w:val="007F71B4"/>
    <w:rsid w:val="007F7C51"/>
    <w:rsid w:val="0080002C"/>
    <w:rsid w:val="0080033E"/>
    <w:rsid w:val="00802E17"/>
    <w:rsid w:val="00804B0D"/>
    <w:rsid w:val="00807487"/>
    <w:rsid w:val="00812134"/>
    <w:rsid w:val="00813E76"/>
    <w:rsid w:val="008158AB"/>
    <w:rsid w:val="00817C6D"/>
    <w:rsid w:val="00821512"/>
    <w:rsid w:val="00822802"/>
    <w:rsid w:val="00824920"/>
    <w:rsid w:val="00827033"/>
    <w:rsid w:val="00827A4E"/>
    <w:rsid w:val="00833822"/>
    <w:rsid w:val="00834E24"/>
    <w:rsid w:val="008354AE"/>
    <w:rsid w:val="00842350"/>
    <w:rsid w:val="00847B08"/>
    <w:rsid w:val="00853314"/>
    <w:rsid w:val="00857BC8"/>
    <w:rsid w:val="00860AD5"/>
    <w:rsid w:val="008621AE"/>
    <w:rsid w:val="00862AC0"/>
    <w:rsid w:val="00863F49"/>
    <w:rsid w:val="008672B5"/>
    <w:rsid w:val="008730C6"/>
    <w:rsid w:val="00873E20"/>
    <w:rsid w:val="00873ECC"/>
    <w:rsid w:val="00875A5D"/>
    <w:rsid w:val="008778D8"/>
    <w:rsid w:val="008816C4"/>
    <w:rsid w:val="00885576"/>
    <w:rsid w:val="00885C07"/>
    <w:rsid w:val="008876E5"/>
    <w:rsid w:val="008933CA"/>
    <w:rsid w:val="008A150E"/>
    <w:rsid w:val="008A2E21"/>
    <w:rsid w:val="008B2AF3"/>
    <w:rsid w:val="008B4B11"/>
    <w:rsid w:val="008B65AC"/>
    <w:rsid w:val="008B758F"/>
    <w:rsid w:val="008B7DE9"/>
    <w:rsid w:val="008C1300"/>
    <w:rsid w:val="008C170D"/>
    <w:rsid w:val="008C20F4"/>
    <w:rsid w:val="008C76D6"/>
    <w:rsid w:val="008D1770"/>
    <w:rsid w:val="008D2C86"/>
    <w:rsid w:val="008D364E"/>
    <w:rsid w:val="008D763D"/>
    <w:rsid w:val="008E0458"/>
    <w:rsid w:val="008E184B"/>
    <w:rsid w:val="008E2AD1"/>
    <w:rsid w:val="008F158F"/>
    <w:rsid w:val="008F50F1"/>
    <w:rsid w:val="008F7FF0"/>
    <w:rsid w:val="00902E24"/>
    <w:rsid w:val="00906AAB"/>
    <w:rsid w:val="0090722F"/>
    <w:rsid w:val="00914405"/>
    <w:rsid w:val="00915D0E"/>
    <w:rsid w:val="00916A3F"/>
    <w:rsid w:val="00917200"/>
    <w:rsid w:val="009238FA"/>
    <w:rsid w:val="00924309"/>
    <w:rsid w:val="0093182E"/>
    <w:rsid w:val="00932C38"/>
    <w:rsid w:val="0093502D"/>
    <w:rsid w:val="00941037"/>
    <w:rsid w:val="00941CE9"/>
    <w:rsid w:val="0094378B"/>
    <w:rsid w:val="00953D1D"/>
    <w:rsid w:val="00955403"/>
    <w:rsid w:val="00960526"/>
    <w:rsid w:val="00964F93"/>
    <w:rsid w:val="00971A51"/>
    <w:rsid w:val="0097422F"/>
    <w:rsid w:val="009815CD"/>
    <w:rsid w:val="00984B00"/>
    <w:rsid w:val="00985B8D"/>
    <w:rsid w:val="009916E6"/>
    <w:rsid w:val="009932B8"/>
    <w:rsid w:val="0099340F"/>
    <w:rsid w:val="00995437"/>
    <w:rsid w:val="00995A95"/>
    <w:rsid w:val="00995EF5"/>
    <w:rsid w:val="009A2151"/>
    <w:rsid w:val="009A41CB"/>
    <w:rsid w:val="009A4746"/>
    <w:rsid w:val="009A4EB2"/>
    <w:rsid w:val="009A5D67"/>
    <w:rsid w:val="009A6E12"/>
    <w:rsid w:val="009B0B38"/>
    <w:rsid w:val="009B43BE"/>
    <w:rsid w:val="009B49FB"/>
    <w:rsid w:val="009D0560"/>
    <w:rsid w:val="009D1BE4"/>
    <w:rsid w:val="009D5EC2"/>
    <w:rsid w:val="009D7B43"/>
    <w:rsid w:val="009E0642"/>
    <w:rsid w:val="009E0A00"/>
    <w:rsid w:val="009E13F7"/>
    <w:rsid w:val="009F4884"/>
    <w:rsid w:val="009F51AC"/>
    <w:rsid w:val="009F58B8"/>
    <w:rsid w:val="00A05A34"/>
    <w:rsid w:val="00A10498"/>
    <w:rsid w:val="00A14397"/>
    <w:rsid w:val="00A15113"/>
    <w:rsid w:val="00A15FD9"/>
    <w:rsid w:val="00A34E8D"/>
    <w:rsid w:val="00A40020"/>
    <w:rsid w:val="00A42A1D"/>
    <w:rsid w:val="00A42C37"/>
    <w:rsid w:val="00A42D2D"/>
    <w:rsid w:val="00A5005A"/>
    <w:rsid w:val="00A50C80"/>
    <w:rsid w:val="00A53823"/>
    <w:rsid w:val="00A53C50"/>
    <w:rsid w:val="00A579D0"/>
    <w:rsid w:val="00A60967"/>
    <w:rsid w:val="00A632C9"/>
    <w:rsid w:val="00A70BC1"/>
    <w:rsid w:val="00A724E0"/>
    <w:rsid w:val="00A72E95"/>
    <w:rsid w:val="00A805DC"/>
    <w:rsid w:val="00A80BF7"/>
    <w:rsid w:val="00A81CE6"/>
    <w:rsid w:val="00A85028"/>
    <w:rsid w:val="00A871C3"/>
    <w:rsid w:val="00A9412D"/>
    <w:rsid w:val="00AA293E"/>
    <w:rsid w:val="00AA3E3D"/>
    <w:rsid w:val="00AA60BE"/>
    <w:rsid w:val="00AA63F6"/>
    <w:rsid w:val="00AA6D40"/>
    <w:rsid w:val="00AB3751"/>
    <w:rsid w:val="00AB7446"/>
    <w:rsid w:val="00AB7889"/>
    <w:rsid w:val="00AB7AA9"/>
    <w:rsid w:val="00AC1FA6"/>
    <w:rsid w:val="00AC43C5"/>
    <w:rsid w:val="00AC78C6"/>
    <w:rsid w:val="00AD211C"/>
    <w:rsid w:val="00AD4B7A"/>
    <w:rsid w:val="00AD5A4F"/>
    <w:rsid w:val="00AD6BCA"/>
    <w:rsid w:val="00AE001D"/>
    <w:rsid w:val="00AE4113"/>
    <w:rsid w:val="00AF0CC4"/>
    <w:rsid w:val="00AF21E1"/>
    <w:rsid w:val="00AF5711"/>
    <w:rsid w:val="00AF725B"/>
    <w:rsid w:val="00B0227C"/>
    <w:rsid w:val="00B10017"/>
    <w:rsid w:val="00B11186"/>
    <w:rsid w:val="00B1724E"/>
    <w:rsid w:val="00B17BA2"/>
    <w:rsid w:val="00B20341"/>
    <w:rsid w:val="00B31A18"/>
    <w:rsid w:val="00B33246"/>
    <w:rsid w:val="00B336FC"/>
    <w:rsid w:val="00B3798B"/>
    <w:rsid w:val="00B4031F"/>
    <w:rsid w:val="00B52240"/>
    <w:rsid w:val="00B54E58"/>
    <w:rsid w:val="00B57EE6"/>
    <w:rsid w:val="00B62C47"/>
    <w:rsid w:val="00B66CA4"/>
    <w:rsid w:val="00B76B6F"/>
    <w:rsid w:val="00B778D8"/>
    <w:rsid w:val="00B80AE3"/>
    <w:rsid w:val="00B902CC"/>
    <w:rsid w:val="00B92742"/>
    <w:rsid w:val="00B933AC"/>
    <w:rsid w:val="00B96892"/>
    <w:rsid w:val="00B97A0A"/>
    <w:rsid w:val="00BA76A7"/>
    <w:rsid w:val="00BA78C7"/>
    <w:rsid w:val="00BB0B06"/>
    <w:rsid w:val="00BB407C"/>
    <w:rsid w:val="00BB7670"/>
    <w:rsid w:val="00BC0697"/>
    <w:rsid w:val="00BC3509"/>
    <w:rsid w:val="00BD766A"/>
    <w:rsid w:val="00BD7FAD"/>
    <w:rsid w:val="00BE10E8"/>
    <w:rsid w:val="00BE1D3B"/>
    <w:rsid w:val="00BE28DA"/>
    <w:rsid w:val="00BE551D"/>
    <w:rsid w:val="00BF1F45"/>
    <w:rsid w:val="00BF2040"/>
    <w:rsid w:val="00BF2A02"/>
    <w:rsid w:val="00BF6666"/>
    <w:rsid w:val="00C026D4"/>
    <w:rsid w:val="00C07EF5"/>
    <w:rsid w:val="00C1407A"/>
    <w:rsid w:val="00C148EF"/>
    <w:rsid w:val="00C14FEE"/>
    <w:rsid w:val="00C2341C"/>
    <w:rsid w:val="00C27983"/>
    <w:rsid w:val="00C3101E"/>
    <w:rsid w:val="00C3282F"/>
    <w:rsid w:val="00C34462"/>
    <w:rsid w:val="00C40401"/>
    <w:rsid w:val="00C42E10"/>
    <w:rsid w:val="00C46004"/>
    <w:rsid w:val="00C470C5"/>
    <w:rsid w:val="00C474E6"/>
    <w:rsid w:val="00C53064"/>
    <w:rsid w:val="00C53E71"/>
    <w:rsid w:val="00C5669E"/>
    <w:rsid w:val="00C655E0"/>
    <w:rsid w:val="00C72B8C"/>
    <w:rsid w:val="00C81373"/>
    <w:rsid w:val="00C82071"/>
    <w:rsid w:val="00C83221"/>
    <w:rsid w:val="00C8432C"/>
    <w:rsid w:val="00C848A0"/>
    <w:rsid w:val="00C93ED6"/>
    <w:rsid w:val="00CA1871"/>
    <w:rsid w:val="00CA7001"/>
    <w:rsid w:val="00CA7A01"/>
    <w:rsid w:val="00CB06F3"/>
    <w:rsid w:val="00CB5025"/>
    <w:rsid w:val="00CB7563"/>
    <w:rsid w:val="00CB77F4"/>
    <w:rsid w:val="00CC721E"/>
    <w:rsid w:val="00CD0EB1"/>
    <w:rsid w:val="00CD4E3E"/>
    <w:rsid w:val="00CD7B21"/>
    <w:rsid w:val="00CE29A6"/>
    <w:rsid w:val="00CE6E0B"/>
    <w:rsid w:val="00CF0929"/>
    <w:rsid w:val="00CF3034"/>
    <w:rsid w:val="00CF6B2A"/>
    <w:rsid w:val="00CF6BEC"/>
    <w:rsid w:val="00CF6CD9"/>
    <w:rsid w:val="00D019F5"/>
    <w:rsid w:val="00D039BE"/>
    <w:rsid w:val="00D04633"/>
    <w:rsid w:val="00D064B5"/>
    <w:rsid w:val="00D10E2A"/>
    <w:rsid w:val="00D13915"/>
    <w:rsid w:val="00D170DA"/>
    <w:rsid w:val="00D21632"/>
    <w:rsid w:val="00D24C6B"/>
    <w:rsid w:val="00D30D91"/>
    <w:rsid w:val="00D32F45"/>
    <w:rsid w:val="00D35254"/>
    <w:rsid w:val="00D37884"/>
    <w:rsid w:val="00D451BF"/>
    <w:rsid w:val="00D52837"/>
    <w:rsid w:val="00D542E7"/>
    <w:rsid w:val="00D568FD"/>
    <w:rsid w:val="00D574CC"/>
    <w:rsid w:val="00D6115A"/>
    <w:rsid w:val="00D6681A"/>
    <w:rsid w:val="00D71971"/>
    <w:rsid w:val="00D72B39"/>
    <w:rsid w:val="00D72BF0"/>
    <w:rsid w:val="00D76D49"/>
    <w:rsid w:val="00D81818"/>
    <w:rsid w:val="00D84B3F"/>
    <w:rsid w:val="00D90447"/>
    <w:rsid w:val="00D93FB1"/>
    <w:rsid w:val="00D948DC"/>
    <w:rsid w:val="00D9586A"/>
    <w:rsid w:val="00DA1BFE"/>
    <w:rsid w:val="00DA2E38"/>
    <w:rsid w:val="00DA3587"/>
    <w:rsid w:val="00DA42E4"/>
    <w:rsid w:val="00DA7DE3"/>
    <w:rsid w:val="00DB1B83"/>
    <w:rsid w:val="00DB292A"/>
    <w:rsid w:val="00DB51A1"/>
    <w:rsid w:val="00DB5715"/>
    <w:rsid w:val="00DB78F3"/>
    <w:rsid w:val="00DC3AF9"/>
    <w:rsid w:val="00DC6306"/>
    <w:rsid w:val="00DC772D"/>
    <w:rsid w:val="00DD2BAC"/>
    <w:rsid w:val="00DD38E9"/>
    <w:rsid w:val="00DE181B"/>
    <w:rsid w:val="00DE26CC"/>
    <w:rsid w:val="00DE2DA1"/>
    <w:rsid w:val="00DE70EF"/>
    <w:rsid w:val="00E00C62"/>
    <w:rsid w:val="00E00D4A"/>
    <w:rsid w:val="00E03CC0"/>
    <w:rsid w:val="00E11D0A"/>
    <w:rsid w:val="00E12140"/>
    <w:rsid w:val="00E140F6"/>
    <w:rsid w:val="00E165BD"/>
    <w:rsid w:val="00E20587"/>
    <w:rsid w:val="00E2099A"/>
    <w:rsid w:val="00E23F04"/>
    <w:rsid w:val="00E267A9"/>
    <w:rsid w:val="00E2783E"/>
    <w:rsid w:val="00E27ECC"/>
    <w:rsid w:val="00E315BC"/>
    <w:rsid w:val="00E36A7D"/>
    <w:rsid w:val="00E37543"/>
    <w:rsid w:val="00E37691"/>
    <w:rsid w:val="00E40832"/>
    <w:rsid w:val="00E40ED9"/>
    <w:rsid w:val="00E428FD"/>
    <w:rsid w:val="00E43BA3"/>
    <w:rsid w:val="00E453D0"/>
    <w:rsid w:val="00E5163E"/>
    <w:rsid w:val="00E53CB0"/>
    <w:rsid w:val="00E60701"/>
    <w:rsid w:val="00E6170F"/>
    <w:rsid w:val="00E70FD7"/>
    <w:rsid w:val="00E741F3"/>
    <w:rsid w:val="00E75934"/>
    <w:rsid w:val="00E82917"/>
    <w:rsid w:val="00E86529"/>
    <w:rsid w:val="00E9286C"/>
    <w:rsid w:val="00E93537"/>
    <w:rsid w:val="00E95C22"/>
    <w:rsid w:val="00EA2198"/>
    <w:rsid w:val="00EA3C7C"/>
    <w:rsid w:val="00EA3FC4"/>
    <w:rsid w:val="00EA4A1C"/>
    <w:rsid w:val="00EA6669"/>
    <w:rsid w:val="00EA722A"/>
    <w:rsid w:val="00EB1DA9"/>
    <w:rsid w:val="00EB276D"/>
    <w:rsid w:val="00EB28E7"/>
    <w:rsid w:val="00EB34ED"/>
    <w:rsid w:val="00EC161F"/>
    <w:rsid w:val="00EC1ED5"/>
    <w:rsid w:val="00ED0763"/>
    <w:rsid w:val="00ED2C80"/>
    <w:rsid w:val="00ED39DF"/>
    <w:rsid w:val="00ED4694"/>
    <w:rsid w:val="00ED74A9"/>
    <w:rsid w:val="00EE12E5"/>
    <w:rsid w:val="00EE6F21"/>
    <w:rsid w:val="00EE76D9"/>
    <w:rsid w:val="00EE7A24"/>
    <w:rsid w:val="00EF38BF"/>
    <w:rsid w:val="00EF4803"/>
    <w:rsid w:val="00EF6087"/>
    <w:rsid w:val="00F05BCE"/>
    <w:rsid w:val="00F105DF"/>
    <w:rsid w:val="00F11568"/>
    <w:rsid w:val="00F11A14"/>
    <w:rsid w:val="00F13E97"/>
    <w:rsid w:val="00F148B4"/>
    <w:rsid w:val="00F36B55"/>
    <w:rsid w:val="00F37898"/>
    <w:rsid w:val="00F40D09"/>
    <w:rsid w:val="00F41655"/>
    <w:rsid w:val="00F42824"/>
    <w:rsid w:val="00F47068"/>
    <w:rsid w:val="00F478E4"/>
    <w:rsid w:val="00F534F2"/>
    <w:rsid w:val="00F546F9"/>
    <w:rsid w:val="00F55F57"/>
    <w:rsid w:val="00F608B7"/>
    <w:rsid w:val="00F611D2"/>
    <w:rsid w:val="00F6154B"/>
    <w:rsid w:val="00F61D21"/>
    <w:rsid w:val="00F651F9"/>
    <w:rsid w:val="00F710F3"/>
    <w:rsid w:val="00F7195F"/>
    <w:rsid w:val="00F80821"/>
    <w:rsid w:val="00F87357"/>
    <w:rsid w:val="00F9023D"/>
    <w:rsid w:val="00F91EB7"/>
    <w:rsid w:val="00F94E22"/>
    <w:rsid w:val="00F95125"/>
    <w:rsid w:val="00FA1247"/>
    <w:rsid w:val="00FA1368"/>
    <w:rsid w:val="00FA1762"/>
    <w:rsid w:val="00FA3AD0"/>
    <w:rsid w:val="00FA4524"/>
    <w:rsid w:val="00FB0498"/>
    <w:rsid w:val="00FB0AAF"/>
    <w:rsid w:val="00FB4530"/>
    <w:rsid w:val="00FB4886"/>
    <w:rsid w:val="00FB6E3E"/>
    <w:rsid w:val="00FC3754"/>
    <w:rsid w:val="00FC3EB0"/>
    <w:rsid w:val="00FC4D62"/>
    <w:rsid w:val="00FC5B38"/>
    <w:rsid w:val="00FC6681"/>
    <w:rsid w:val="00FC6C2A"/>
    <w:rsid w:val="00FC7724"/>
    <w:rsid w:val="00FD0BEE"/>
    <w:rsid w:val="00FD1387"/>
    <w:rsid w:val="00FD182C"/>
    <w:rsid w:val="00FD3394"/>
    <w:rsid w:val="00FD3494"/>
    <w:rsid w:val="00FD454E"/>
    <w:rsid w:val="00FD664F"/>
    <w:rsid w:val="00FE38A1"/>
    <w:rsid w:val="00FE6FB2"/>
    <w:rsid w:val="00FF1618"/>
    <w:rsid w:val="00FF2ECD"/>
    <w:rsid w:val="00FF451A"/>
    <w:rsid w:val="00FF48D7"/>
    <w:rsid w:val="00FF78E6"/>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14:docId w14:val="62FD531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de-DE" w:eastAsia="de-DE" w:bidi="ar-SA"/>
      </w:rPr>
    </w:rPrDefault>
    <w:pPrDefault/>
  </w:docDefaults>
  <w:latentStyles w:defLockedState="0" w:defUIPriority="0" w:defSemiHidden="1" w:defUnhideWhenUsed="1" w:defQFormat="0" w:count="276">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annotation reference" w:uiPriority="99"/>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lsdException w:name="Subtitle" w:semiHidden="0" w:unhideWhenUsed="0"/>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lsdException w:name="Emphasis" w:semiHidden="0" w:unhideWhenUsed="0"/>
    <w:lsdException w:name="Plain Text" w:uiPriority="99"/>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Standard">
    <w:name w:val="Normal"/>
    <w:qFormat/>
    <w:rsid w:val="00412A52"/>
    <w:pPr>
      <w:spacing w:after="200"/>
    </w:pPr>
    <w:rPr>
      <w:rFonts w:ascii="Helvetica" w:hAnsi="Helvetica"/>
      <w:sz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eichen"/>
    <w:uiPriority w:val="99"/>
    <w:unhideWhenUsed/>
    <w:rsid w:val="005E529B"/>
    <w:pPr>
      <w:tabs>
        <w:tab w:val="center" w:pos="4536"/>
        <w:tab w:val="right" w:pos="9072"/>
      </w:tabs>
      <w:spacing w:after="0"/>
    </w:pPr>
  </w:style>
  <w:style w:type="character" w:customStyle="1" w:styleId="KopfzeileZeichen">
    <w:name w:val="Kopfzeile Zeichen"/>
    <w:link w:val="Kopfzeile"/>
    <w:uiPriority w:val="99"/>
    <w:rsid w:val="005E529B"/>
    <w:rPr>
      <w:rFonts w:ascii="Helvetica" w:hAnsi="Helvetica"/>
      <w:sz w:val="22"/>
    </w:rPr>
  </w:style>
  <w:style w:type="paragraph" w:styleId="Fuzeile">
    <w:name w:val="footer"/>
    <w:basedOn w:val="Standard"/>
    <w:link w:val="FuzeileZeichen"/>
    <w:uiPriority w:val="99"/>
    <w:unhideWhenUsed/>
    <w:rsid w:val="005E529B"/>
    <w:pPr>
      <w:tabs>
        <w:tab w:val="center" w:pos="4536"/>
        <w:tab w:val="right" w:pos="9072"/>
      </w:tabs>
      <w:spacing w:after="0"/>
    </w:pPr>
  </w:style>
  <w:style w:type="character" w:customStyle="1" w:styleId="FuzeileZeichen">
    <w:name w:val="Fußzeile Zeichen"/>
    <w:link w:val="Fuzeile"/>
    <w:uiPriority w:val="99"/>
    <w:rsid w:val="005E529B"/>
    <w:rPr>
      <w:rFonts w:ascii="Helvetica" w:hAnsi="Helvetica"/>
      <w:sz w:val="22"/>
    </w:rPr>
  </w:style>
  <w:style w:type="character" w:styleId="Link">
    <w:name w:val="Hyperlink"/>
    <w:uiPriority w:val="99"/>
    <w:unhideWhenUsed/>
    <w:rsid w:val="00577C90"/>
    <w:rPr>
      <w:color w:val="0000FF"/>
      <w:u w:val="single"/>
    </w:rPr>
  </w:style>
  <w:style w:type="paragraph" w:styleId="NurText">
    <w:name w:val="Plain Text"/>
    <w:basedOn w:val="Standard"/>
    <w:link w:val="NurTextZeichen"/>
    <w:uiPriority w:val="99"/>
    <w:unhideWhenUsed/>
    <w:rsid w:val="00F94E22"/>
    <w:pPr>
      <w:spacing w:after="0"/>
    </w:pPr>
    <w:rPr>
      <w:rFonts w:ascii="Consolas" w:eastAsia="Calibri" w:hAnsi="Consolas"/>
      <w:sz w:val="21"/>
      <w:szCs w:val="21"/>
    </w:rPr>
  </w:style>
  <w:style w:type="character" w:customStyle="1" w:styleId="NurTextZeichen">
    <w:name w:val="Nur Text Zeiche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eichen"/>
    <w:rsid w:val="00CF3034"/>
    <w:pPr>
      <w:spacing w:after="0"/>
    </w:pPr>
    <w:rPr>
      <w:rFonts w:ascii="Lucida Grande" w:hAnsi="Lucida Grande" w:cs="Lucida Grande"/>
      <w:sz w:val="18"/>
      <w:szCs w:val="18"/>
    </w:rPr>
  </w:style>
  <w:style w:type="character" w:customStyle="1" w:styleId="SprechblasentextZeichen">
    <w:name w:val="Sprechblasentext Zeiche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eichen"/>
    <w:rsid w:val="00653F8D"/>
    <w:rPr>
      <w:sz w:val="24"/>
      <w:szCs w:val="24"/>
    </w:rPr>
  </w:style>
  <w:style w:type="character" w:customStyle="1" w:styleId="KommentartextZeichen">
    <w:name w:val="Kommentartext Zeichen"/>
    <w:basedOn w:val="Absatzstandardschriftart"/>
    <w:link w:val="Kommentartext"/>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paragraph" w:styleId="Listenabsatz">
    <w:name w:val="List Paragraph"/>
    <w:basedOn w:val="Standard"/>
    <w:rsid w:val="00BC0697"/>
    <w:pPr>
      <w:ind w:left="720"/>
      <w:contextualSpacing/>
    </w:pPr>
  </w:style>
  <w:style w:type="paragraph" w:styleId="Kommentarthema">
    <w:name w:val="annotation subject"/>
    <w:basedOn w:val="Kommentartext"/>
    <w:next w:val="Kommentartext"/>
    <w:link w:val="KommentarthemaZeichen"/>
    <w:semiHidden/>
    <w:unhideWhenUsed/>
    <w:rsid w:val="00542F55"/>
    <w:rPr>
      <w:b/>
      <w:bCs/>
      <w:sz w:val="20"/>
      <w:szCs w:val="20"/>
    </w:rPr>
  </w:style>
  <w:style w:type="character" w:customStyle="1" w:styleId="KommentarthemaZeichen">
    <w:name w:val="Kommentarthema Zeichen"/>
    <w:basedOn w:val="KommentartextZeichen"/>
    <w:link w:val="Kommentarthema"/>
    <w:semiHidden/>
    <w:rsid w:val="00542F55"/>
    <w:rPr>
      <w:rFonts w:ascii="Helvetica" w:hAnsi="Helvetica"/>
      <w:b/>
      <w:bCs/>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de-DE" w:eastAsia="de-DE" w:bidi="ar-SA"/>
      </w:rPr>
    </w:rPrDefault>
    <w:pPrDefault/>
  </w:docDefaults>
  <w:latentStyles w:defLockedState="0" w:defUIPriority="0" w:defSemiHidden="1" w:defUnhideWhenUsed="1" w:defQFormat="0" w:count="276">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annotation reference" w:uiPriority="99"/>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lsdException w:name="Subtitle" w:semiHidden="0" w:unhideWhenUsed="0"/>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lsdException w:name="Emphasis" w:semiHidden="0" w:unhideWhenUsed="0"/>
    <w:lsdException w:name="Plain Text" w:uiPriority="99"/>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Standard">
    <w:name w:val="Normal"/>
    <w:qFormat/>
    <w:rsid w:val="00412A52"/>
    <w:pPr>
      <w:spacing w:after="200"/>
    </w:pPr>
    <w:rPr>
      <w:rFonts w:ascii="Helvetica" w:hAnsi="Helvetica"/>
      <w:sz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eichen"/>
    <w:uiPriority w:val="99"/>
    <w:unhideWhenUsed/>
    <w:rsid w:val="005E529B"/>
    <w:pPr>
      <w:tabs>
        <w:tab w:val="center" w:pos="4536"/>
        <w:tab w:val="right" w:pos="9072"/>
      </w:tabs>
      <w:spacing w:after="0"/>
    </w:pPr>
  </w:style>
  <w:style w:type="character" w:customStyle="1" w:styleId="KopfzeileZeichen">
    <w:name w:val="Kopfzeile Zeichen"/>
    <w:link w:val="Kopfzeile"/>
    <w:uiPriority w:val="99"/>
    <w:rsid w:val="005E529B"/>
    <w:rPr>
      <w:rFonts w:ascii="Helvetica" w:hAnsi="Helvetica"/>
      <w:sz w:val="22"/>
    </w:rPr>
  </w:style>
  <w:style w:type="paragraph" w:styleId="Fuzeile">
    <w:name w:val="footer"/>
    <w:basedOn w:val="Standard"/>
    <w:link w:val="FuzeileZeichen"/>
    <w:uiPriority w:val="99"/>
    <w:unhideWhenUsed/>
    <w:rsid w:val="005E529B"/>
    <w:pPr>
      <w:tabs>
        <w:tab w:val="center" w:pos="4536"/>
        <w:tab w:val="right" w:pos="9072"/>
      </w:tabs>
      <w:spacing w:after="0"/>
    </w:pPr>
  </w:style>
  <w:style w:type="character" w:customStyle="1" w:styleId="FuzeileZeichen">
    <w:name w:val="Fußzeile Zeichen"/>
    <w:link w:val="Fuzeile"/>
    <w:uiPriority w:val="99"/>
    <w:rsid w:val="005E529B"/>
    <w:rPr>
      <w:rFonts w:ascii="Helvetica" w:hAnsi="Helvetica"/>
      <w:sz w:val="22"/>
    </w:rPr>
  </w:style>
  <w:style w:type="character" w:styleId="Link">
    <w:name w:val="Hyperlink"/>
    <w:uiPriority w:val="99"/>
    <w:unhideWhenUsed/>
    <w:rsid w:val="00577C90"/>
    <w:rPr>
      <w:color w:val="0000FF"/>
      <w:u w:val="single"/>
    </w:rPr>
  </w:style>
  <w:style w:type="paragraph" w:styleId="NurText">
    <w:name w:val="Plain Text"/>
    <w:basedOn w:val="Standard"/>
    <w:link w:val="NurTextZeichen"/>
    <w:uiPriority w:val="99"/>
    <w:unhideWhenUsed/>
    <w:rsid w:val="00F94E22"/>
    <w:pPr>
      <w:spacing w:after="0"/>
    </w:pPr>
    <w:rPr>
      <w:rFonts w:ascii="Consolas" w:eastAsia="Calibri" w:hAnsi="Consolas"/>
      <w:sz w:val="21"/>
      <w:szCs w:val="21"/>
    </w:rPr>
  </w:style>
  <w:style w:type="character" w:customStyle="1" w:styleId="NurTextZeichen">
    <w:name w:val="Nur Text Zeiche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eichen"/>
    <w:rsid w:val="00CF3034"/>
    <w:pPr>
      <w:spacing w:after="0"/>
    </w:pPr>
    <w:rPr>
      <w:rFonts w:ascii="Lucida Grande" w:hAnsi="Lucida Grande" w:cs="Lucida Grande"/>
      <w:sz w:val="18"/>
      <w:szCs w:val="18"/>
    </w:rPr>
  </w:style>
  <w:style w:type="character" w:customStyle="1" w:styleId="SprechblasentextZeichen">
    <w:name w:val="Sprechblasentext Zeiche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eichen"/>
    <w:rsid w:val="00653F8D"/>
    <w:rPr>
      <w:sz w:val="24"/>
      <w:szCs w:val="24"/>
    </w:rPr>
  </w:style>
  <w:style w:type="character" w:customStyle="1" w:styleId="KommentartextZeichen">
    <w:name w:val="Kommentartext Zeichen"/>
    <w:basedOn w:val="Absatzstandardschriftart"/>
    <w:link w:val="Kommentartext"/>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paragraph" w:styleId="Listenabsatz">
    <w:name w:val="List Paragraph"/>
    <w:basedOn w:val="Standard"/>
    <w:rsid w:val="00BC0697"/>
    <w:pPr>
      <w:ind w:left="720"/>
      <w:contextualSpacing/>
    </w:pPr>
  </w:style>
  <w:style w:type="paragraph" w:styleId="Kommentarthema">
    <w:name w:val="annotation subject"/>
    <w:basedOn w:val="Kommentartext"/>
    <w:next w:val="Kommentartext"/>
    <w:link w:val="KommentarthemaZeichen"/>
    <w:semiHidden/>
    <w:unhideWhenUsed/>
    <w:rsid w:val="00542F55"/>
    <w:rPr>
      <w:b/>
      <w:bCs/>
      <w:sz w:val="20"/>
      <w:szCs w:val="20"/>
    </w:rPr>
  </w:style>
  <w:style w:type="character" w:customStyle="1" w:styleId="KommentarthemaZeichen">
    <w:name w:val="Kommentarthema Zeichen"/>
    <w:basedOn w:val="KommentartextZeichen"/>
    <w:link w:val="Kommentarthema"/>
    <w:semiHidden/>
    <w:rsid w:val="00542F55"/>
    <w:rPr>
      <w:rFonts w:ascii="Helvetica" w:hAnsi="Helvetica"/>
      <w:b/>
      <w:bCs/>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8322639">
      <w:bodyDiv w:val="1"/>
      <w:marLeft w:val="0"/>
      <w:marRight w:val="0"/>
      <w:marTop w:val="0"/>
      <w:marBottom w:val="0"/>
      <w:divBdr>
        <w:top w:val="none" w:sz="0" w:space="0" w:color="auto"/>
        <w:left w:val="none" w:sz="0" w:space="0" w:color="auto"/>
        <w:bottom w:val="none" w:sz="0" w:space="0" w:color="auto"/>
        <w:right w:val="none" w:sz="0" w:space="0" w:color="auto"/>
      </w:divBdr>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winterzauberulm.de" TargetMode="External"/><Relationship Id="rId12" Type="http://schemas.openxmlformats.org/officeDocument/2006/relationships/hyperlink" Target="mailto:presse@moebel-mahler.de" TargetMode="External"/><Relationship Id="rId13" Type="http://schemas.openxmlformats.org/officeDocument/2006/relationships/hyperlink" Target="http://www.moebel-mahler.de" TargetMode="External"/><Relationship Id="rId14" Type="http://schemas.openxmlformats.org/officeDocument/2006/relationships/hyperlink" Target="mailto:vk@press-n-relations.de" TargetMode="External"/><Relationship Id="rId15" Type="http://schemas.openxmlformats.org/officeDocument/2006/relationships/hyperlink" Target="http://www.press-n-relations.de" TargetMode="External"/><Relationship Id="rId16" Type="http://schemas.openxmlformats.org/officeDocument/2006/relationships/header" Target="head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reservierung@winterzauberulm.de" TargetMode="External"/><Relationship Id="rId10" Type="http://schemas.openxmlformats.org/officeDocument/2006/relationships/hyperlink" Target="http://www.facebook.com/winterzauberul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9196CA-48B4-A145-82D7-E94B22D351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546</Words>
  <Characters>3447</Characters>
  <Application>Microsoft Macintosh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PnR</Company>
  <LinksUpToDate>false</LinksUpToDate>
  <CharactersWithSpaces>3986</CharactersWithSpaces>
  <SharedDoc>false</SharedDoc>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Uwe Pagel</dc:creator>
  <cp:lastModifiedBy>Vanessa Klein</cp:lastModifiedBy>
  <cp:revision>43</cp:revision>
  <cp:lastPrinted>2016-10-07T09:53:00Z</cp:lastPrinted>
  <dcterms:created xsi:type="dcterms:W3CDTF">2016-07-21T12:46:00Z</dcterms:created>
  <dcterms:modified xsi:type="dcterms:W3CDTF">2016-10-14T07:55:00Z</dcterms:modified>
</cp:coreProperties>
</file>