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2A5E0" w14:textId="545CB381" w:rsidR="00712A2B" w:rsidRPr="003A1C4B" w:rsidRDefault="00712A2B"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5E628725" w14:textId="56E70A2F" w:rsidR="00712A2B" w:rsidRPr="003A1C4B" w:rsidRDefault="00D37884"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0"/>
        </w:rPr>
      </w:pPr>
      <w:r w:rsidRPr="003A1C4B">
        <w:rPr>
          <w:rFonts w:cs="Helvetica"/>
          <w:sz w:val="20"/>
        </w:rPr>
        <w:t>Neu-Ulm</w:t>
      </w:r>
      <w:r w:rsidR="00712A2B" w:rsidRPr="003A1C4B">
        <w:rPr>
          <w:rFonts w:cs="Helvetica"/>
          <w:sz w:val="20"/>
        </w:rPr>
        <w:t xml:space="preserve">, </w:t>
      </w:r>
      <w:r w:rsidR="008005A7">
        <w:rPr>
          <w:rFonts w:cs="Helvetica"/>
          <w:sz w:val="20"/>
        </w:rPr>
        <w:t>14</w:t>
      </w:r>
      <w:bookmarkStart w:id="0" w:name="_GoBack"/>
      <w:bookmarkEnd w:id="0"/>
      <w:r w:rsidR="005163FD" w:rsidRPr="003A1C4B">
        <w:rPr>
          <w:rFonts w:cs="Helvetica"/>
          <w:sz w:val="20"/>
        </w:rPr>
        <w:t xml:space="preserve">. </w:t>
      </w:r>
      <w:r w:rsidR="00180DBA">
        <w:rPr>
          <w:rFonts w:cs="Helvetica"/>
          <w:sz w:val="20"/>
        </w:rPr>
        <w:t>Oktober</w:t>
      </w:r>
      <w:r w:rsidR="00712A2B" w:rsidRPr="003A1C4B">
        <w:rPr>
          <w:rFonts w:cs="Helvetica"/>
          <w:sz w:val="20"/>
        </w:rPr>
        <w:t xml:space="preserve"> 20</w:t>
      </w:r>
      <w:r w:rsidR="008D364E" w:rsidRPr="003A1C4B">
        <w:rPr>
          <w:rFonts w:cs="Helvetica"/>
          <w:sz w:val="20"/>
        </w:rPr>
        <w:t>1</w:t>
      </w:r>
      <w:r w:rsidR="00563BF9">
        <w:rPr>
          <w:rFonts w:cs="Helvetica"/>
          <w:sz w:val="20"/>
        </w:rPr>
        <w:t>6</w:t>
      </w:r>
    </w:p>
    <w:p w14:paraId="04E7918D" w14:textId="77777777" w:rsidR="00712A2B" w:rsidRPr="003A1C4B" w:rsidRDefault="00712A2B" w:rsidP="005C71E0">
      <w:pPr>
        <w:widowControl w:val="0"/>
        <w:tabs>
          <w:tab w:val="left" w:pos="2166"/>
        </w:tabs>
        <w:autoSpaceDE w:val="0"/>
        <w:autoSpaceDN w:val="0"/>
        <w:adjustRightInd w:val="0"/>
        <w:spacing w:after="0" w:line="312" w:lineRule="auto"/>
        <w:rPr>
          <w:rFonts w:cs="Helvetica"/>
          <w:sz w:val="20"/>
        </w:rPr>
      </w:pPr>
    </w:p>
    <w:p w14:paraId="42C79268" w14:textId="77777777" w:rsidR="00712A2B" w:rsidRPr="003A1C4B" w:rsidRDefault="00712A2B" w:rsidP="005C71E0">
      <w:pPr>
        <w:widowControl w:val="0"/>
        <w:tabs>
          <w:tab w:val="left" w:pos="2166"/>
        </w:tabs>
        <w:autoSpaceDE w:val="0"/>
        <w:autoSpaceDN w:val="0"/>
        <w:adjustRightInd w:val="0"/>
        <w:spacing w:after="0" w:line="312" w:lineRule="auto"/>
        <w:rPr>
          <w:rFonts w:cs="Helvetica"/>
          <w:szCs w:val="22"/>
        </w:rPr>
      </w:pPr>
    </w:p>
    <w:p w14:paraId="736F447B" w14:textId="6E1C71E3" w:rsidR="00273FF7" w:rsidRPr="00273FF7" w:rsidRDefault="00EB1B1A" w:rsidP="00273F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2126"/>
        <w:rPr>
          <w:rFonts w:cs="Helvetica"/>
          <w:b/>
          <w:bCs/>
          <w:sz w:val="28"/>
          <w:szCs w:val="28"/>
        </w:rPr>
      </w:pPr>
      <w:r w:rsidRPr="00EB1B1A">
        <w:rPr>
          <w:rFonts w:cs="Helvetica"/>
          <w:b/>
          <w:bCs/>
          <w:sz w:val="28"/>
          <w:szCs w:val="28"/>
        </w:rPr>
        <w:t>Dinner Show Club „PomPös“ neben dem Winterzauber</w:t>
      </w:r>
      <w:r w:rsidR="00CA7A01">
        <w:rPr>
          <w:rFonts w:cs="Helvetica"/>
          <w:b/>
          <w:bCs/>
          <w:sz w:val="28"/>
          <w:szCs w:val="28"/>
        </w:rPr>
        <w:br/>
      </w:r>
      <w:r w:rsidRPr="00EB1B1A">
        <w:rPr>
          <w:rFonts w:cs="Helvetica"/>
          <w:bCs/>
          <w:szCs w:val="22"/>
        </w:rPr>
        <w:t>Varieté und Musik im Zirkuszelt bei Möbel Mahler</w:t>
      </w:r>
    </w:p>
    <w:p w14:paraId="2D6E7D06" w14:textId="77777777" w:rsidR="0071404C" w:rsidRPr="003A1C4B" w:rsidRDefault="0071404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p>
    <w:p w14:paraId="712B0F27"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EB1B1A">
        <w:rPr>
          <w:rFonts w:cs="Helvetica"/>
          <w:b/>
          <w:bCs/>
          <w:sz w:val="20"/>
        </w:rPr>
        <w:t>Der Winterzauber in Neu-Ulm wartet dieses Jahr mit einer besonderen Event-Reihe auf: Zum Startschuss der Zusammenarbeit veranstalten die beiden Gastr</w:t>
      </w:r>
      <w:r w:rsidRPr="00EB1B1A">
        <w:rPr>
          <w:rFonts w:cs="Helvetica"/>
          <w:b/>
          <w:bCs/>
          <w:sz w:val="20"/>
        </w:rPr>
        <w:t>o</w:t>
      </w:r>
      <w:r w:rsidRPr="00EB1B1A">
        <w:rPr>
          <w:rFonts w:cs="Helvetica"/>
          <w:b/>
          <w:bCs/>
          <w:sz w:val="20"/>
        </w:rPr>
        <w:t>nomen Michael Freudenberg und Oliver Loser gemeinsam mit Möbel Mahler die PomPös Dinner-Show – eine exklusive Kombination aus fantastischer Küche, b</w:t>
      </w:r>
      <w:r w:rsidRPr="00EB1B1A">
        <w:rPr>
          <w:rFonts w:cs="Helvetica"/>
          <w:b/>
          <w:bCs/>
          <w:sz w:val="20"/>
        </w:rPr>
        <w:t>e</w:t>
      </w:r>
      <w:r w:rsidRPr="00EB1B1A">
        <w:rPr>
          <w:rFonts w:cs="Helvetica"/>
          <w:b/>
          <w:bCs/>
          <w:sz w:val="20"/>
        </w:rPr>
        <w:t xml:space="preserve">zauberndem Varieté und toller Musik. Die Gäste erwartet im Zirkuszelt nicht nur ein Vier-Gang-Menü, das von Engeln serviert wird, sondern auch eine zwölf Meter lange Bar mit Lounge und Unterhaltung durch DJs sowie verschiedene Live-Acts wie zum Beispiel Strapaten, Trapez, Sägern und Jonglage sowie eine Feuershow. Am Wochenende können die Gäste mit DJs und Livemusik bis in die Nacht weiter feiern oder sich im Lounge-Bereich die Füße massieren lassen und dabei die künstlerischen Darbietungen beobachten. </w:t>
      </w:r>
    </w:p>
    <w:p w14:paraId="1BF15171"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p>
    <w:p w14:paraId="13CE22B6"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EB1B1A">
        <w:rPr>
          <w:rFonts w:cs="Helvetica"/>
          <w:bCs/>
          <w:sz w:val="20"/>
        </w:rPr>
        <w:t>„In der Region gibt es bisher kein vergleichbares Konzept“, sind sich Freudenberg und Loser einig. „Mit PomPös schaffen wir ein neues Genusserlebnis in Verbindung mit einer atemberaubenden Show, in der Sänger, Artisten, Tänzer, DJs, Feuerkünstler, Musiker und Körperkünstler auftreten.“ Michael Mahler ist überzeugt, dass der Event ein weiteres Highlight für die Kunden von Möbel Mahler sein wird: „PomPös ist das i-Tüpfelchen für unser vielfältiges Programm in der Weihnachtszeit. Daneben können Besucher in den verschiedenen Abteilungen oder auf dem hauseigenen Weihnachtsmarkt Geschenke für ihre Liebsten besorgen und im Anschluss im Winterzauber ausspannen oder feiern.“</w:t>
      </w:r>
    </w:p>
    <w:p w14:paraId="66165E9B"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03384CE2" w14:textId="77777777" w:rsidR="00EB1B1A" w:rsidRPr="0078500C"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78500C">
        <w:rPr>
          <w:rFonts w:cs="Helvetica"/>
          <w:b/>
          <w:bCs/>
          <w:sz w:val="20"/>
        </w:rPr>
        <w:t>Öffnungszeiten:</w:t>
      </w:r>
    </w:p>
    <w:p w14:paraId="21EA3526"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EB1B1A">
        <w:rPr>
          <w:rFonts w:cs="Helvetica"/>
          <w:bCs/>
          <w:sz w:val="20"/>
        </w:rPr>
        <w:t>Di. – Do. 17:00 – 22:00 Uhr</w:t>
      </w:r>
    </w:p>
    <w:p w14:paraId="3105AB61"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EB1B1A">
        <w:rPr>
          <w:rFonts w:cs="Helvetica"/>
          <w:bCs/>
          <w:sz w:val="20"/>
        </w:rPr>
        <w:t>Fr. – Sa. 17:00 – 02:00 Uhr</w:t>
      </w:r>
    </w:p>
    <w:p w14:paraId="418C780A"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r w:rsidRPr="00EB1B1A">
        <w:rPr>
          <w:rFonts w:cs="Helvetica"/>
          <w:bCs/>
          <w:sz w:val="20"/>
        </w:rPr>
        <w:t>Sonntag und Montag: Ruhetag</w:t>
      </w:r>
    </w:p>
    <w:p w14:paraId="44E5DC44" w14:textId="77777777" w:rsidR="00EB1B1A" w:rsidRPr="00EB1B1A"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4140053A" w14:textId="77777777" w:rsidR="00EB1B1A" w:rsidRPr="0078500C"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78500C">
        <w:rPr>
          <w:rFonts w:cs="Helvetica"/>
          <w:b/>
          <w:bCs/>
          <w:sz w:val="20"/>
        </w:rPr>
        <w:t xml:space="preserve">Reservierungen unter: </w:t>
      </w:r>
    </w:p>
    <w:p w14:paraId="50156AD2" w14:textId="53B49872" w:rsidR="00EB1B1A" w:rsidRPr="00F15AF1" w:rsidRDefault="008005A7"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9" w:history="1">
        <w:r w:rsidR="00F15AF1" w:rsidRPr="00F15AF1">
          <w:rPr>
            <w:rStyle w:val="Link"/>
            <w:rFonts w:cs="Helvetica"/>
            <w:bCs/>
            <w:color w:val="auto"/>
            <w:sz w:val="20"/>
          </w:rPr>
          <w:t>reservierung@pompoesulm.de</w:t>
        </w:r>
      </w:hyperlink>
      <w:r w:rsidR="00F15AF1" w:rsidRPr="00F15AF1">
        <w:rPr>
          <w:rFonts w:cs="Helvetica"/>
          <w:bCs/>
          <w:sz w:val="20"/>
        </w:rPr>
        <w:t xml:space="preserve"> </w:t>
      </w:r>
    </w:p>
    <w:p w14:paraId="10FAE83D" w14:textId="77777777" w:rsidR="0078500C" w:rsidRPr="00EB1B1A" w:rsidRDefault="0078500C"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54080C0E" w14:textId="77777777" w:rsidR="00EB1B1A" w:rsidRPr="0078500C" w:rsidRDefault="00EB1B1A"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20"/>
        </w:rPr>
      </w:pPr>
      <w:r w:rsidRPr="0078500C">
        <w:rPr>
          <w:rFonts w:cs="Helvetica"/>
          <w:b/>
          <w:bCs/>
          <w:sz w:val="20"/>
        </w:rPr>
        <w:t>Social Media:</w:t>
      </w:r>
    </w:p>
    <w:p w14:paraId="53C36780" w14:textId="77777777" w:rsidR="00EB1B1A" w:rsidRPr="0078500C" w:rsidRDefault="008005A7"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10" w:history="1">
        <w:r w:rsidR="00EB1B1A" w:rsidRPr="0078500C">
          <w:rPr>
            <w:rStyle w:val="Link"/>
            <w:rFonts w:cs="Helvetica"/>
            <w:bCs/>
            <w:color w:val="auto"/>
            <w:sz w:val="20"/>
          </w:rPr>
          <w:t>www.facebook.com/winterzauberulm</w:t>
        </w:r>
      </w:hyperlink>
    </w:p>
    <w:p w14:paraId="0A66815B" w14:textId="77777777" w:rsidR="00EB1B1A" w:rsidRDefault="008005A7" w:rsidP="00EB1B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hyperlink r:id="rId11" w:history="1">
        <w:r w:rsidR="00EB1B1A" w:rsidRPr="0078500C">
          <w:rPr>
            <w:rStyle w:val="Link"/>
            <w:rFonts w:cs="Helvetica"/>
            <w:bCs/>
            <w:color w:val="auto"/>
            <w:sz w:val="20"/>
          </w:rPr>
          <w:t>www.pompös.de</w:t>
        </w:r>
      </w:hyperlink>
    </w:p>
    <w:tbl>
      <w:tblPr>
        <w:tblW w:w="9180" w:type="dxa"/>
        <w:tblInd w:w="6" w:type="dxa"/>
        <w:tblBorders>
          <w:top w:val="nil"/>
          <w:left w:val="nil"/>
          <w:right w:val="nil"/>
        </w:tblBorders>
        <w:tblLayout w:type="fixed"/>
        <w:tblLook w:val="0000" w:firstRow="0" w:lastRow="0" w:firstColumn="0" w:lastColumn="0" w:noHBand="0" w:noVBand="0"/>
      </w:tblPr>
      <w:tblGrid>
        <w:gridCol w:w="4219"/>
        <w:gridCol w:w="4961"/>
      </w:tblGrid>
      <w:tr w:rsidR="008D364E" w:rsidRPr="0078500C" w14:paraId="2B573DC0" w14:textId="77777777" w:rsidTr="009932B8">
        <w:tc>
          <w:tcPr>
            <w:tcW w:w="4219" w:type="dxa"/>
          </w:tcPr>
          <w:p w14:paraId="3D39FAC2" w14:textId="77777777" w:rsidR="00DE26CC" w:rsidRPr="0078500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color w:val="808080" w:themeColor="background1" w:themeShade="80"/>
                <w:sz w:val="16"/>
                <w:szCs w:val="16"/>
              </w:rPr>
            </w:pPr>
            <w:r w:rsidRPr="0078500C">
              <w:rPr>
                <w:rFonts w:cs="Helvetica"/>
                <w:b/>
                <w:bCs/>
                <w:i/>
                <w:iCs/>
                <w:color w:val="808080" w:themeColor="background1" w:themeShade="80"/>
                <w:sz w:val="16"/>
                <w:szCs w:val="16"/>
              </w:rPr>
              <w:lastRenderedPageBreak/>
              <w:t>Weitere Informationen:</w:t>
            </w:r>
          </w:p>
          <w:p w14:paraId="7455A7AF" w14:textId="0D0FE06A" w:rsidR="00DE26CC" w:rsidRPr="0078500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color w:val="808080" w:themeColor="background1" w:themeShade="80"/>
                <w:sz w:val="16"/>
                <w:szCs w:val="16"/>
              </w:rPr>
            </w:pPr>
            <w:r w:rsidRPr="0078500C">
              <w:rPr>
                <w:rFonts w:cs="Helvetica"/>
                <w:b/>
                <w:bCs/>
                <w:color w:val="808080" w:themeColor="background1" w:themeShade="80"/>
                <w:sz w:val="16"/>
                <w:szCs w:val="16"/>
              </w:rPr>
              <w:t>Möbel Mahler</w:t>
            </w:r>
            <w:r w:rsidR="00FB6E3E" w:rsidRPr="0078500C">
              <w:rPr>
                <w:rFonts w:cs="Helvetica"/>
                <w:b/>
                <w:bCs/>
                <w:color w:val="808080" w:themeColor="background1" w:themeShade="80"/>
                <w:sz w:val="16"/>
                <w:szCs w:val="16"/>
              </w:rPr>
              <w:t xml:space="preserve"> Einrichtungszentrum</w:t>
            </w:r>
            <w:r w:rsidRPr="0078500C">
              <w:rPr>
                <w:rFonts w:cs="Helvetica"/>
                <w:b/>
                <w:bCs/>
                <w:color w:val="808080" w:themeColor="background1" w:themeShade="80"/>
                <w:sz w:val="16"/>
                <w:szCs w:val="16"/>
              </w:rPr>
              <w:t xml:space="preserve"> GmbH</w:t>
            </w:r>
            <w:r w:rsidR="00EB1DA9" w:rsidRPr="0078500C">
              <w:rPr>
                <w:rFonts w:cs="Helvetica"/>
                <w:b/>
                <w:bCs/>
                <w:color w:val="808080" w:themeColor="background1" w:themeShade="80"/>
                <w:sz w:val="16"/>
                <w:szCs w:val="16"/>
              </w:rPr>
              <w:t xml:space="preserve"> </w:t>
            </w:r>
            <w:r w:rsidR="00FB6E3E" w:rsidRPr="0078500C">
              <w:rPr>
                <w:rFonts w:cs="Helvetica"/>
                <w:b/>
                <w:bCs/>
                <w:color w:val="808080" w:themeColor="background1" w:themeShade="80"/>
                <w:sz w:val="16"/>
                <w:szCs w:val="16"/>
              </w:rPr>
              <w:t>&amp; Co. KG</w:t>
            </w:r>
          </w:p>
          <w:p w14:paraId="150EE228" w14:textId="5AE77AF4" w:rsidR="00DE26CC" w:rsidRPr="0078500C" w:rsidRDefault="00546C1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78500C">
              <w:rPr>
                <w:rFonts w:cs="Helvetica"/>
                <w:bCs/>
                <w:color w:val="808080" w:themeColor="background1" w:themeShade="80"/>
                <w:sz w:val="16"/>
                <w:szCs w:val="16"/>
              </w:rPr>
              <w:t>Sylvia Härtle Unternehmenskommunikation</w:t>
            </w:r>
          </w:p>
          <w:p w14:paraId="7706DC7D" w14:textId="249DA31C" w:rsidR="00DE26CC" w:rsidRPr="0078500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78500C">
              <w:rPr>
                <w:rFonts w:cs="Helvetica"/>
                <w:bCs/>
                <w:color w:val="808080" w:themeColor="background1" w:themeShade="80"/>
                <w:sz w:val="16"/>
                <w:szCs w:val="16"/>
              </w:rPr>
              <w:t>Borsigstraße 15 – 89231 Neu-Ulm</w:t>
            </w:r>
          </w:p>
          <w:p w14:paraId="5D459DF2" w14:textId="522F0ADF" w:rsidR="00DE26CC" w:rsidRPr="0078500C" w:rsidRDefault="0014753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color w:val="808080" w:themeColor="background1" w:themeShade="80"/>
                <w:sz w:val="16"/>
                <w:szCs w:val="16"/>
              </w:rPr>
            </w:pPr>
            <w:r w:rsidRPr="0078500C">
              <w:rPr>
                <w:rFonts w:cs="Helvetica"/>
                <w:bCs/>
                <w:color w:val="808080" w:themeColor="background1" w:themeShade="80"/>
                <w:sz w:val="16"/>
                <w:szCs w:val="16"/>
              </w:rPr>
              <w:t xml:space="preserve">Tel.: </w:t>
            </w:r>
            <w:r w:rsidR="00873E20" w:rsidRPr="0078500C">
              <w:rPr>
                <w:rFonts w:cs="Helvetica"/>
                <w:bCs/>
                <w:color w:val="808080" w:themeColor="background1" w:themeShade="80"/>
                <w:sz w:val="16"/>
                <w:szCs w:val="16"/>
              </w:rPr>
              <w:t>+49 731 14042268-225</w:t>
            </w:r>
          </w:p>
          <w:p w14:paraId="2E2D75E7" w14:textId="52C9348A" w:rsidR="008D364E" w:rsidRPr="0078500C" w:rsidRDefault="008005A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hyperlink r:id="rId12" w:history="1">
              <w:r w:rsidR="00DE26CC" w:rsidRPr="0078500C">
                <w:rPr>
                  <w:rStyle w:val="Link"/>
                  <w:rFonts w:cs="Helvetica"/>
                  <w:bCs/>
                  <w:color w:val="808080" w:themeColor="background1" w:themeShade="80"/>
                  <w:sz w:val="16"/>
                  <w:szCs w:val="16"/>
                </w:rPr>
                <w:t>presse@moebel-mahler.de</w:t>
              </w:r>
            </w:hyperlink>
            <w:r w:rsidR="00DE26CC" w:rsidRPr="0078500C">
              <w:rPr>
                <w:rFonts w:cs="Helvetica"/>
                <w:bCs/>
                <w:color w:val="808080" w:themeColor="background1" w:themeShade="80"/>
                <w:sz w:val="16"/>
                <w:szCs w:val="16"/>
              </w:rPr>
              <w:t xml:space="preserve"> – </w:t>
            </w:r>
            <w:hyperlink r:id="rId13" w:history="1">
              <w:r w:rsidR="00DE26CC" w:rsidRPr="0078500C">
                <w:rPr>
                  <w:rStyle w:val="Link"/>
                  <w:rFonts w:cs="Helvetica"/>
                  <w:bCs/>
                  <w:color w:val="808080" w:themeColor="background1" w:themeShade="80"/>
                  <w:sz w:val="16"/>
                  <w:szCs w:val="16"/>
                </w:rPr>
                <w:t>www.moebel-mahler</w:t>
              </w:r>
              <w:r w:rsidR="00DE26CC" w:rsidRPr="0078500C">
                <w:rPr>
                  <w:rStyle w:val="Link"/>
                  <w:rFonts w:cs="Helvetica"/>
                  <w:color w:val="808080" w:themeColor="background1" w:themeShade="80"/>
                  <w:sz w:val="16"/>
                  <w:szCs w:val="16"/>
                </w:rPr>
                <w:t>.de</w:t>
              </w:r>
            </w:hyperlink>
          </w:p>
        </w:tc>
        <w:tc>
          <w:tcPr>
            <w:tcW w:w="4961" w:type="dxa"/>
          </w:tcPr>
          <w:p w14:paraId="2110DED6" w14:textId="77777777" w:rsidR="008D364E" w:rsidRPr="0078500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color w:val="808080" w:themeColor="background1" w:themeShade="80"/>
                <w:sz w:val="16"/>
                <w:szCs w:val="16"/>
              </w:rPr>
            </w:pPr>
            <w:r w:rsidRPr="0078500C">
              <w:rPr>
                <w:rFonts w:cs="Helvetica"/>
                <w:b/>
                <w:bCs/>
                <w:i/>
                <w:iCs/>
                <w:color w:val="808080" w:themeColor="background1" w:themeShade="80"/>
                <w:sz w:val="16"/>
                <w:szCs w:val="16"/>
              </w:rPr>
              <w:t>Presse- und Öffentlichkeitsarbeit:</w:t>
            </w:r>
          </w:p>
          <w:p w14:paraId="1F4168E6" w14:textId="2CE838E7" w:rsidR="008D364E" w:rsidRPr="0078500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color w:val="808080" w:themeColor="background1" w:themeShade="80"/>
                <w:sz w:val="16"/>
                <w:szCs w:val="16"/>
              </w:rPr>
            </w:pPr>
            <w:r w:rsidRPr="0078500C">
              <w:rPr>
                <w:rFonts w:cs="Helvetica"/>
                <w:b/>
                <w:bCs/>
                <w:color w:val="808080" w:themeColor="background1" w:themeShade="80"/>
                <w:sz w:val="16"/>
                <w:szCs w:val="16"/>
              </w:rPr>
              <w:t>Press'n’Relations GmbH</w:t>
            </w:r>
            <w:r w:rsidR="00EB1DA9" w:rsidRPr="0078500C">
              <w:rPr>
                <w:rFonts w:cs="Helvetica"/>
                <w:b/>
                <w:bCs/>
                <w:color w:val="808080" w:themeColor="background1" w:themeShade="80"/>
                <w:sz w:val="16"/>
                <w:szCs w:val="16"/>
              </w:rPr>
              <w:br/>
            </w:r>
            <w:r w:rsidRPr="0078500C">
              <w:rPr>
                <w:rFonts w:cs="Helvetica"/>
                <w:bCs/>
                <w:color w:val="808080" w:themeColor="background1" w:themeShade="80"/>
                <w:sz w:val="16"/>
                <w:szCs w:val="16"/>
              </w:rPr>
              <w:t>Vanessa Klein</w:t>
            </w:r>
          </w:p>
          <w:p w14:paraId="2B61F907" w14:textId="000B8B81" w:rsidR="008D364E" w:rsidRPr="0078500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color w:val="808080" w:themeColor="background1" w:themeShade="80"/>
                <w:sz w:val="16"/>
                <w:szCs w:val="16"/>
              </w:rPr>
            </w:pPr>
            <w:r w:rsidRPr="0078500C">
              <w:rPr>
                <w:rFonts w:cs="Helvetica"/>
                <w:color w:val="808080" w:themeColor="background1" w:themeShade="80"/>
                <w:sz w:val="16"/>
                <w:szCs w:val="16"/>
              </w:rPr>
              <w:t>Magirusstr.</w:t>
            </w:r>
            <w:r w:rsidR="002C283C" w:rsidRPr="0078500C">
              <w:rPr>
                <w:rFonts w:cs="Helvetica"/>
                <w:color w:val="808080" w:themeColor="background1" w:themeShade="80"/>
                <w:sz w:val="16"/>
                <w:szCs w:val="16"/>
              </w:rPr>
              <w:t xml:space="preserve"> 33 </w:t>
            </w:r>
            <w:r w:rsidR="002C283C" w:rsidRPr="0078500C">
              <w:rPr>
                <w:rFonts w:cs="Helvetica"/>
                <w:color w:val="808080" w:themeColor="background1" w:themeShade="80"/>
                <w:sz w:val="16"/>
                <w:szCs w:val="16"/>
              </w:rPr>
              <w:softHyphen/>
              <w:t xml:space="preserve">– </w:t>
            </w:r>
            <w:r w:rsidRPr="0078500C">
              <w:rPr>
                <w:rFonts w:cs="Helvetica"/>
                <w:color w:val="808080" w:themeColor="background1" w:themeShade="80"/>
                <w:sz w:val="16"/>
                <w:szCs w:val="16"/>
              </w:rPr>
              <w:t>89077 Ulm</w:t>
            </w:r>
          </w:p>
          <w:p w14:paraId="689B413B" w14:textId="66D154AB" w:rsidR="008D364E" w:rsidRPr="0078500C" w:rsidRDefault="00EB1DA9"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r w:rsidRPr="0078500C">
              <w:rPr>
                <w:rFonts w:cs="Helvetica"/>
                <w:color w:val="808080" w:themeColor="background1" w:themeShade="80"/>
                <w:sz w:val="16"/>
                <w:szCs w:val="16"/>
              </w:rPr>
              <w:t>Tel.: +49 731 96287-18</w:t>
            </w:r>
          </w:p>
          <w:p w14:paraId="27225D69" w14:textId="6743B272" w:rsidR="008D364E" w:rsidRPr="0078500C" w:rsidRDefault="008005A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sz w:val="16"/>
                <w:szCs w:val="16"/>
              </w:rPr>
            </w:pPr>
            <w:hyperlink r:id="rId14" w:history="1">
              <w:r w:rsidR="00EB1DA9" w:rsidRPr="0078500C">
                <w:rPr>
                  <w:rStyle w:val="Link"/>
                  <w:rFonts w:cs="Helvetica"/>
                  <w:color w:val="808080" w:themeColor="background1" w:themeShade="80"/>
                  <w:sz w:val="16"/>
                  <w:szCs w:val="16"/>
                </w:rPr>
                <w:t>vk@press-n-relations.de</w:t>
              </w:r>
            </w:hyperlink>
            <w:r w:rsidR="00EB1DA9" w:rsidRPr="0078500C">
              <w:rPr>
                <w:rFonts w:cs="Helvetica"/>
                <w:color w:val="808080" w:themeColor="background1" w:themeShade="80"/>
                <w:sz w:val="16"/>
                <w:szCs w:val="16"/>
              </w:rPr>
              <w:t xml:space="preserve"> –</w:t>
            </w:r>
            <w:r w:rsidR="008D364E" w:rsidRPr="0078500C">
              <w:rPr>
                <w:rFonts w:cs="Helvetica"/>
                <w:color w:val="808080" w:themeColor="background1" w:themeShade="80"/>
                <w:sz w:val="16"/>
                <w:szCs w:val="16"/>
              </w:rPr>
              <w:t xml:space="preserve"> </w:t>
            </w:r>
            <w:hyperlink r:id="rId15" w:history="1">
              <w:r w:rsidR="008D364E" w:rsidRPr="0078500C">
                <w:rPr>
                  <w:rStyle w:val="Link"/>
                  <w:rFonts w:cs="Helvetica"/>
                  <w:color w:val="808080" w:themeColor="background1" w:themeShade="80"/>
                  <w:sz w:val="16"/>
                  <w:szCs w:val="16"/>
                </w:rPr>
                <w:t>www.press-n-relations.de</w:t>
              </w:r>
            </w:hyperlink>
          </w:p>
          <w:p w14:paraId="6C664AFA" w14:textId="77777777" w:rsidR="008D364E" w:rsidRPr="0078500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color w:val="808080" w:themeColor="background1" w:themeShade="80"/>
                <w:kern w:val="1"/>
                <w:sz w:val="24"/>
                <w:szCs w:val="24"/>
              </w:rPr>
            </w:pPr>
          </w:p>
        </w:tc>
      </w:tr>
    </w:tbl>
    <w:p w14:paraId="701CA9A8" w14:textId="77777777" w:rsidR="005708DD" w:rsidRPr="0078500C"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color w:val="808080" w:themeColor="background1" w:themeShade="80"/>
          <w:sz w:val="16"/>
          <w:szCs w:val="16"/>
        </w:rPr>
      </w:pPr>
      <w:r w:rsidRPr="0078500C">
        <w:rPr>
          <w:rFonts w:ascii="Arial" w:hAnsi="Arial" w:cs="Arial"/>
          <w:b/>
          <w:bCs/>
          <w:color w:val="808080" w:themeColor="background1" w:themeShade="80"/>
          <w:sz w:val="16"/>
          <w:szCs w:val="16"/>
        </w:rPr>
        <w:t>Über Möbel Mahler</w:t>
      </w:r>
    </w:p>
    <w:p w14:paraId="16A5910A" w14:textId="47456A52" w:rsidR="005708DD" w:rsidRPr="0078500C"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color w:val="808080" w:themeColor="background1" w:themeShade="80"/>
          <w:sz w:val="16"/>
          <w:szCs w:val="16"/>
        </w:rPr>
      </w:pPr>
      <w:bookmarkStart w:id="1" w:name="h.gjdgxs" w:colFirst="0" w:colLast="0"/>
      <w:bookmarkEnd w:id="1"/>
      <w:r w:rsidRPr="0078500C">
        <w:rPr>
          <w:rFonts w:ascii="Arial" w:hAnsi="Arial" w:cs="Arial"/>
          <w:bCs/>
          <w:color w:val="808080" w:themeColor="background1" w:themeShade="80"/>
          <w:sz w:val="16"/>
          <w:szCs w:val="16"/>
        </w:rPr>
        <w:t>Das Familienunternehmen Möbel Mahler ist seit über 100 Jahren auf den Verkauf von Qualitätsmöbeln sowie auf qualifizierten Service</w:t>
      </w:r>
      <w:r w:rsidR="00E165BD" w:rsidRPr="0078500C">
        <w:rPr>
          <w:rFonts w:ascii="Arial" w:hAnsi="Arial" w:cs="Arial"/>
          <w:bCs/>
          <w:color w:val="808080" w:themeColor="background1" w:themeShade="80"/>
          <w:sz w:val="16"/>
          <w:szCs w:val="16"/>
        </w:rPr>
        <w:t xml:space="preserve"> –</w:t>
      </w:r>
      <w:r w:rsidRPr="0078500C">
        <w:rPr>
          <w:rFonts w:ascii="Arial" w:hAnsi="Arial" w:cs="Arial"/>
          <w:bCs/>
          <w:color w:val="808080" w:themeColor="background1" w:themeShade="80"/>
          <w:sz w:val="16"/>
          <w:szCs w:val="16"/>
        </w:rPr>
        <w:t xml:space="preserve"> von der Beratung bis zu Lieferung und Aufbau </w:t>
      </w:r>
      <w:r w:rsidR="00E165BD" w:rsidRPr="0078500C">
        <w:rPr>
          <w:rFonts w:ascii="Arial" w:hAnsi="Arial" w:cs="Arial"/>
          <w:bCs/>
          <w:color w:val="808080" w:themeColor="background1" w:themeShade="80"/>
          <w:sz w:val="16"/>
          <w:szCs w:val="16"/>
        </w:rPr>
        <w:t xml:space="preserve">– </w:t>
      </w:r>
      <w:r w:rsidRPr="0078500C">
        <w:rPr>
          <w:rFonts w:ascii="Arial" w:hAnsi="Arial" w:cs="Arial"/>
          <w:bCs/>
          <w:color w:val="808080" w:themeColor="background1" w:themeShade="80"/>
          <w:sz w:val="16"/>
          <w:szCs w:val="16"/>
        </w:rPr>
        <w:t xml:space="preserve">spezialisiert. </w:t>
      </w:r>
      <w:r w:rsidR="00DA7DE3" w:rsidRPr="0078500C">
        <w:rPr>
          <w:rFonts w:ascii="Arial" w:hAnsi="Arial" w:cs="Arial"/>
          <w:bCs/>
          <w:color w:val="808080" w:themeColor="background1" w:themeShade="80"/>
          <w:sz w:val="16"/>
          <w:szCs w:val="16"/>
        </w:rPr>
        <w:t>In</w:t>
      </w:r>
      <w:r w:rsidRPr="0078500C">
        <w:rPr>
          <w:rFonts w:ascii="Arial" w:hAnsi="Arial" w:cs="Arial"/>
          <w:bCs/>
          <w:color w:val="808080" w:themeColor="background1" w:themeShade="80"/>
          <w:sz w:val="16"/>
          <w:szCs w:val="16"/>
        </w:rPr>
        <w:t xml:space="preserve"> </w:t>
      </w:r>
      <w:r w:rsidR="00DA7DE3" w:rsidRPr="0078500C">
        <w:rPr>
          <w:rFonts w:ascii="Arial" w:hAnsi="Arial" w:cs="Arial"/>
          <w:bCs/>
          <w:color w:val="808080" w:themeColor="background1" w:themeShade="80"/>
          <w:sz w:val="16"/>
          <w:szCs w:val="16"/>
        </w:rPr>
        <w:t>dem großen Einrichtungshaus</w:t>
      </w:r>
      <w:r w:rsidRPr="0078500C">
        <w:rPr>
          <w:rFonts w:ascii="Arial" w:hAnsi="Arial" w:cs="Arial"/>
          <w:bCs/>
          <w:color w:val="808080" w:themeColor="background1" w:themeShade="80"/>
          <w:sz w:val="16"/>
          <w:szCs w:val="16"/>
        </w:rPr>
        <w:t xml:space="preserve"> a</w:t>
      </w:r>
      <w:r w:rsidR="00DA7DE3" w:rsidRPr="0078500C">
        <w:rPr>
          <w:rFonts w:ascii="Arial" w:hAnsi="Arial" w:cs="Arial"/>
          <w:bCs/>
          <w:color w:val="808080" w:themeColor="background1" w:themeShade="80"/>
          <w:sz w:val="16"/>
          <w:szCs w:val="16"/>
        </w:rPr>
        <w:t xml:space="preserve">m </w:t>
      </w:r>
      <w:r w:rsidRPr="0078500C">
        <w:rPr>
          <w:rFonts w:ascii="Arial" w:hAnsi="Arial" w:cs="Arial"/>
          <w:bCs/>
          <w:color w:val="808080" w:themeColor="background1" w:themeShade="80"/>
          <w:sz w:val="16"/>
          <w:szCs w:val="16"/>
        </w:rPr>
        <w:t>Standor</w:t>
      </w:r>
      <w:r w:rsidR="00DA7DE3" w:rsidRPr="0078500C">
        <w:rPr>
          <w:rFonts w:ascii="Arial" w:hAnsi="Arial" w:cs="Arial"/>
          <w:bCs/>
          <w:color w:val="808080" w:themeColor="background1" w:themeShade="80"/>
          <w:sz w:val="16"/>
          <w:szCs w:val="16"/>
        </w:rPr>
        <w:t>t</w:t>
      </w:r>
      <w:r w:rsidRPr="0078500C">
        <w:rPr>
          <w:rFonts w:ascii="Arial" w:hAnsi="Arial" w:cs="Arial"/>
          <w:bCs/>
          <w:color w:val="808080" w:themeColor="background1" w:themeShade="80"/>
          <w:sz w:val="16"/>
          <w:szCs w:val="16"/>
        </w:rPr>
        <w:t xml:space="preserve"> Neu-Ulm bietet Möbel Mahler ein umfassendes Einrichtungsangebot in modernen Erlebniscentern an. Die Einrichtungswelten präsentieren auf </w:t>
      </w:r>
      <w:r w:rsidR="00E165BD" w:rsidRPr="0078500C">
        <w:rPr>
          <w:rFonts w:ascii="Arial" w:hAnsi="Arial" w:cs="Arial"/>
          <w:bCs/>
          <w:color w:val="808080" w:themeColor="background1" w:themeShade="80"/>
          <w:sz w:val="16"/>
          <w:szCs w:val="16"/>
        </w:rPr>
        <w:t>mehr als 70.000</w:t>
      </w:r>
      <w:r w:rsidRPr="0078500C">
        <w:rPr>
          <w:rFonts w:ascii="Arial" w:hAnsi="Arial" w:cs="Arial"/>
          <w:bCs/>
          <w:color w:val="808080" w:themeColor="background1" w:themeShade="80"/>
          <w:sz w:val="16"/>
          <w:szCs w:val="16"/>
        </w:rPr>
        <w:t xml:space="preserve"> Quadratmetern Möbel und Wohnaccessoires, großzügige Kinderspielflächen und moderne </w:t>
      </w:r>
      <w:r w:rsidR="00E165BD" w:rsidRPr="0078500C">
        <w:rPr>
          <w:rFonts w:ascii="Arial" w:hAnsi="Arial" w:cs="Arial"/>
          <w:bCs/>
          <w:color w:val="808080" w:themeColor="background1" w:themeShade="80"/>
          <w:sz w:val="16"/>
          <w:szCs w:val="16"/>
        </w:rPr>
        <w:t>Gastronomie im Restaurant „Münsterblick“</w:t>
      </w:r>
      <w:r w:rsidRPr="0078500C">
        <w:rPr>
          <w:rFonts w:ascii="Arial" w:hAnsi="Arial" w:cs="Arial"/>
          <w:bCs/>
          <w:color w:val="808080" w:themeColor="background1" w:themeShade="80"/>
          <w:sz w:val="16"/>
          <w:szCs w:val="16"/>
        </w:rPr>
        <w:t>. Das Familienunte</w:t>
      </w:r>
      <w:r w:rsidRPr="0078500C">
        <w:rPr>
          <w:rFonts w:ascii="Arial" w:hAnsi="Arial" w:cs="Arial"/>
          <w:bCs/>
          <w:color w:val="808080" w:themeColor="background1" w:themeShade="80"/>
          <w:sz w:val="16"/>
          <w:szCs w:val="16"/>
        </w:rPr>
        <w:t>r</w:t>
      </w:r>
      <w:r w:rsidRPr="0078500C">
        <w:rPr>
          <w:rFonts w:ascii="Arial" w:hAnsi="Arial" w:cs="Arial"/>
          <w:bCs/>
          <w:color w:val="808080" w:themeColor="background1" w:themeShade="80"/>
          <w:sz w:val="16"/>
          <w:szCs w:val="16"/>
        </w:rPr>
        <w:t xml:space="preserve">nehmen beschäftigt derzeit rund </w:t>
      </w:r>
      <w:r w:rsidR="00437FE8" w:rsidRPr="0078500C">
        <w:rPr>
          <w:rFonts w:ascii="Arial" w:hAnsi="Arial" w:cs="Arial"/>
          <w:bCs/>
          <w:color w:val="808080" w:themeColor="background1" w:themeShade="80"/>
          <w:sz w:val="16"/>
          <w:szCs w:val="16"/>
        </w:rPr>
        <w:t>450</w:t>
      </w:r>
      <w:r w:rsidRPr="0078500C">
        <w:rPr>
          <w:rFonts w:ascii="Arial" w:hAnsi="Arial" w:cs="Arial"/>
          <w:bCs/>
          <w:color w:val="808080" w:themeColor="background1" w:themeShade="80"/>
          <w:sz w:val="16"/>
          <w:szCs w:val="16"/>
        </w:rPr>
        <w:t xml:space="preserve"> Mitarbeiter. Weitere Informationen stehen unter www.moebel-mahler.de bereit.</w:t>
      </w:r>
    </w:p>
    <w:p w14:paraId="656ECF62" w14:textId="77777777" w:rsidR="002C283C" w:rsidRPr="0078500C" w:rsidRDefault="002C283C"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color w:val="A6A6A6" w:themeColor="background1" w:themeShade="A6"/>
          <w:sz w:val="16"/>
          <w:szCs w:val="16"/>
        </w:rPr>
      </w:pPr>
    </w:p>
    <w:sectPr w:rsidR="002C283C" w:rsidRPr="0078500C" w:rsidSect="001F2D49">
      <w:headerReference w:type="default" r:id="rId16"/>
      <w:pgSz w:w="11906" w:h="16838"/>
      <w:pgMar w:top="1985" w:right="2608" w:bottom="90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E75CE0" w14:textId="77777777" w:rsidR="001F2D49" w:rsidRDefault="001F2D49">
      <w:pPr>
        <w:spacing w:after="0"/>
      </w:pPr>
      <w:r>
        <w:separator/>
      </w:r>
    </w:p>
  </w:endnote>
  <w:endnote w:type="continuationSeparator" w:id="0">
    <w:p w14:paraId="0333EF84" w14:textId="77777777" w:rsidR="001F2D49" w:rsidRDefault="001F2D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F64DC1" w14:textId="77777777" w:rsidR="001F2D49" w:rsidRDefault="001F2D49">
      <w:pPr>
        <w:spacing w:after="0"/>
      </w:pPr>
      <w:r>
        <w:separator/>
      </w:r>
    </w:p>
  </w:footnote>
  <w:footnote w:type="continuationSeparator" w:id="0">
    <w:p w14:paraId="401679F5" w14:textId="77777777" w:rsidR="001F2D49" w:rsidRDefault="001F2D4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407F" w14:textId="14B55E73" w:rsidR="001F2D49" w:rsidRDefault="001F2D49" w:rsidP="004C092D">
    <w:pPr>
      <w:pStyle w:val="Kopfzeile"/>
      <w:tabs>
        <w:tab w:val="clear" w:pos="9072"/>
        <w:tab w:val="left" w:pos="7986"/>
        <w:tab w:val="right" w:pos="9781"/>
      </w:tabs>
      <w:ind w:right="-2693"/>
      <w:jc w:val="right"/>
    </w:pPr>
    <w:r>
      <w:rPr>
        <w:noProof/>
        <w:lang w:eastAsia="de-DE"/>
      </w:rPr>
      <w:drawing>
        <wp:anchor distT="0" distB="0" distL="114300" distR="114300" simplePos="0" relativeHeight="251659264" behindDoc="0" locked="0" layoutInCell="1" allowOverlap="1" wp14:anchorId="55D631C2" wp14:editId="34482D3D">
          <wp:simplePos x="0" y="0"/>
          <wp:positionH relativeFrom="column">
            <wp:posOffset>4523740</wp:posOffset>
          </wp:positionH>
          <wp:positionV relativeFrom="paragraph">
            <wp:posOffset>10160</wp:posOffset>
          </wp:positionV>
          <wp:extent cx="1626235" cy="523240"/>
          <wp:effectExtent l="0" t="0" r="0" b="10160"/>
          <wp:wrapTight wrapText="bothSides">
            <wp:wrapPolygon edited="0">
              <wp:start x="0" y="0"/>
              <wp:lineTo x="0" y="20971"/>
              <wp:lineTo x="21254" y="20971"/>
              <wp:lineTo x="21254"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26235" cy="52324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tab/>
    </w:r>
  </w:p>
  <w:p w14:paraId="74056FFA" w14:textId="0AB208E7" w:rsidR="001F2D49" w:rsidRDefault="001F2D49" w:rsidP="004C092D">
    <w:pPr>
      <w:pStyle w:val="Kopfzeile"/>
      <w:tabs>
        <w:tab w:val="clear" w:pos="9072"/>
        <w:tab w:val="left" w:pos="7986"/>
        <w:tab w:val="right" w:pos="9781"/>
      </w:tabs>
      <w:ind w:right="-2693"/>
      <w:jc w:val="right"/>
    </w:pPr>
  </w:p>
  <w:p w14:paraId="0FA5B738" w14:textId="225B7C58" w:rsidR="001F2D49" w:rsidRDefault="001F2D49" w:rsidP="004C092D">
    <w:pPr>
      <w:pStyle w:val="Kopfzeile"/>
      <w:tabs>
        <w:tab w:val="clear" w:pos="9072"/>
        <w:tab w:val="left" w:pos="7986"/>
        <w:tab w:val="right" w:pos="9781"/>
      </w:tabs>
      <w:ind w:right="-2693"/>
      <w:jc w:val="right"/>
    </w:pPr>
  </w:p>
  <w:p w14:paraId="37089DC7" w14:textId="3489EE10" w:rsidR="001F2D49" w:rsidRDefault="001F2D49" w:rsidP="004C092D">
    <w:pPr>
      <w:pStyle w:val="Kopfzeile"/>
      <w:tabs>
        <w:tab w:val="clear" w:pos="9072"/>
        <w:tab w:val="left" w:pos="7986"/>
        <w:tab w:val="right" w:pos="9781"/>
      </w:tabs>
      <w:ind w:right="-2693"/>
      <w:jc w:val="right"/>
    </w:pPr>
  </w:p>
  <w:p w14:paraId="3A5AD60F" w14:textId="2A7EB98D" w:rsidR="001F2D49" w:rsidRDefault="00E92345" w:rsidP="004C092D">
    <w:pPr>
      <w:pStyle w:val="Kopfzeile"/>
      <w:tabs>
        <w:tab w:val="clear" w:pos="9072"/>
        <w:tab w:val="left" w:pos="7986"/>
        <w:tab w:val="right" w:pos="9781"/>
      </w:tabs>
      <w:ind w:right="-2693"/>
      <w:jc w:val="right"/>
    </w:pPr>
    <w:r>
      <w:rPr>
        <w:noProof/>
        <w:lang w:eastAsia="de-DE"/>
      </w:rPr>
      <w:drawing>
        <wp:anchor distT="0" distB="0" distL="114300" distR="114300" simplePos="0" relativeHeight="251658240" behindDoc="0" locked="0" layoutInCell="1" allowOverlap="1" wp14:anchorId="49BE0659" wp14:editId="143123AD">
          <wp:simplePos x="0" y="0"/>
          <wp:positionH relativeFrom="column">
            <wp:posOffset>5250180</wp:posOffset>
          </wp:positionH>
          <wp:positionV relativeFrom="paragraph">
            <wp:posOffset>635</wp:posOffset>
          </wp:positionV>
          <wp:extent cx="955675" cy="932815"/>
          <wp:effectExtent l="0" t="0" r="9525" b="6985"/>
          <wp:wrapTight wrapText="bothSides">
            <wp:wrapPolygon edited="0">
              <wp:start x="0" y="0"/>
              <wp:lineTo x="0" y="21174"/>
              <wp:lineTo x="21241" y="21174"/>
              <wp:lineTo x="21241" y="0"/>
              <wp:lineTo x="0" y="0"/>
            </wp:wrapPolygon>
          </wp:wrapTight>
          <wp:docPr id="4" name="Bild 4" descr="Macintosh HD:Users:vk:Desktop:Logo PressKit 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k:Desktop:Logo PressKit PP.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5675" cy="93281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49D2DBC9" w14:textId="77777777" w:rsidR="001F2D49" w:rsidRDefault="001F2D49" w:rsidP="004C092D">
    <w:pPr>
      <w:pStyle w:val="Kopfzeile"/>
      <w:tabs>
        <w:tab w:val="clear" w:pos="9072"/>
        <w:tab w:val="left" w:pos="7986"/>
        <w:tab w:val="right" w:pos="9781"/>
      </w:tabs>
      <w:ind w:right="-2693"/>
      <w:jc w:val="right"/>
    </w:pPr>
  </w:p>
  <w:p w14:paraId="39467BCC" w14:textId="77777777" w:rsidR="001F2D49" w:rsidRDefault="001F2D49" w:rsidP="004C092D">
    <w:pPr>
      <w:pStyle w:val="Kopfzeile"/>
      <w:tabs>
        <w:tab w:val="clear" w:pos="9072"/>
        <w:tab w:val="left" w:pos="7986"/>
        <w:tab w:val="right" w:pos="9781"/>
      </w:tabs>
      <w:ind w:right="-2693"/>
      <w:jc w:val="right"/>
    </w:pPr>
  </w:p>
  <w:p w14:paraId="63729A4F" w14:textId="614FFE37" w:rsidR="001F2D49" w:rsidRDefault="001F2D49" w:rsidP="004C092D">
    <w:pPr>
      <w:pStyle w:val="Kopfzeile"/>
      <w:tabs>
        <w:tab w:val="clear" w:pos="9072"/>
        <w:tab w:val="left" w:pos="7986"/>
        <w:tab w:val="right" w:pos="9781"/>
      </w:tabs>
      <w:ind w:right="-2693"/>
      <w:jc w:val="right"/>
    </w:pPr>
  </w:p>
  <w:p w14:paraId="3C3272E6" w14:textId="77777777" w:rsidR="00E92345" w:rsidRDefault="00E92345" w:rsidP="004C092D">
    <w:pPr>
      <w:pStyle w:val="Kopfzeile"/>
      <w:tabs>
        <w:tab w:val="clear" w:pos="9072"/>
        <w:tab w:val="left" w:pos="7986"/>
        <w:tab w:val="right" w:pos="9781"/>
      </w:tabs>
      <w:ind w:right="-2693"/>
      <w:jc w:val="right"/>
    </w:pPr>
  </w:p>
  <w:p w14:paraId="029B7275" w14:textId="77777777" w:rsidR="00EF34AC" w:rsidRDefault="00EF34AC" w:rsidP="004C092D">
    <w:pPr>
      <w:pStyle w:val="Kopfzeile"/>
      <w:tabs>
        <w:tab w:val="clear" w:pos="9072"/>
        <w:tab w:val="left" w:pos="7986"/>
        <w:tab w:val="right" w:pos="9781"/>
      </w:tabs>
      <w:ind w:right="-2693"/>
      <w:jc w:val="right"/>
    </w:pPr>
  </w:p>
  <w:p w14:paraId="3E96C707" w14:textId="6D5D4EE1" w:rsidR="001F2D49" w:rsidRDefault="001F2D49" w:rsidP="004C092D">
    <w:pPr>
      <w:pStyle w:val="Kopfzeile"/>
      <w:tabs>
        <w:tab w:val="clear" w:pos="9072"/>
        <w:tab w:val="left" w:pos="7986"/>
        <w:tab w:val="right" w:pos="9781"/>
      </w:tabs>
      <w:ind w:right="-2693"/>
      <w:jc w:val="right"/>
    </w:pPr>
    <w:r>
      <w:rPr>
        <w:noProof/>
        <w:lang w:eastAsia="de-DE"/>
      </w:rPr>
      <w:drawing>
        <wp:inline distT="0" distB="0" distL="0" distR="0" wp14:anchorId="102E9DF1" wp14:editId="450509FF">
          <wp:extent cx="4495800" cy="4495800"/>
          <wp:effectExtent l="0" t="0" r="0" b="0"/>
          <wp:docPr id="2" name="Bild 2" descr="Macintosh HD:Users:vk:Desktop:Logo PressKit 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Logo PressKit PP.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495800" cy="4495800"/>
                  </a:xfrm>
                  <a:prstGeom prst="rect">
                    <a:avLst/>
                  </a:prstGeom>
                  <a:noFill/>
                  <a:ln>
                    <a:noFill/>
                  </a:ln>
                </pic:spPr>
              </pic:pic>
            </a:graphicData>
          </a:graphic>
        </wp:inline>
      </w:drawing>
    </w:r>
  </w:p>
  <w:p w14:paraId="395E3AD3" w14:textId="77777777" w:rsidR="001F2D49" w:rsidRDefault="001F2D49" w:rsidP="004C092D">
    <w:pPr>
      <w:pStyle w:val="Kopfzeile"/>
      <w:tabs>
        <w:tab w:val="clear" w:pos="9072"/>
        <w:tab w:val="left" w:pos="7986"/>
        <w:tab w:val="right" w:pos="9781"/>
      </w:tabs>
      <w:ind w:right="-2693"/>
      <w:jc w:val="right"/>
    </w:pPr>
  </w:p>
  <w:p w14:paraId="6F037DFA" w14:textId="77777777" w:rsidR="001F2D49" w:rsidRDefault="001F2D49" w:rsidP="004C092D">
    <w:pPr>
      <w:pStyle w:val="Kopfzeile"/>
      <w:tabs>
        <w:tab w:val="clear" w:pos="9072"/>
        <w:tab w:val="left" w:pos="7986"/>
        <w:tab w:val="right" w:pos="9781"/>
      </w:tabs>
      <w:ind w:right="-2693"/>
      <w:jc w:val="right"/>
    </w:pPr>
  </w:p>
  <w:p w14:paraId="7404CB0A" w14:textId="77777777" w:rsidR="001F2D49" w:rsidRDefault="001F2D49" w:rsidP="004C092D">
    <w:pPr>
      <w:pStyle w:val="Kopfzeile"/>
      <w:tabs>
        <w:tab w:val="clear" w:pos="9072"/>
        <w:tab w:val="left" w:pos="7986"/>
        <w:tab w:val="right" w:pos="9781"/>
      </w:tabs>
      <w:ind w:right="-2693"/>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606AF"/>
    <w:multiLevelType w:val="hybridMultilevel"/>
    <w:tmpl w:val="1B0CEA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2B34BC1"/>
    <w:multiLevelType w:val="hybridMultilevel"/>
    <w:tmpl w:val="D12AC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73D4B4F"/>
    <w:multiLevelType w:val="hybridMultilevel"/>
    <w:tmpl w:val="90441C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6AF5"/>
    <w:rsid w:val="00007A98"/>
    <w:rsid w:val="00011651"/>
    <w:rsid w:val="0001419A"/>
    <w:rsid w:val="0001553E"/>
    <w:rsid w:val="00015DA7"/>
    <w:rsid w:val="0002200C"/>
    <w:rsid w:val="000230A1"/>
    <w:rsid w:val="00027CEF"/>
    <w:rsid w:val="00030FF6"/>
    <w:rsid w:val="000315A2"/>
    <w:rsid w:val="00033EF9"/>
    <w:rsid w:val="00043484"/>
    <w:rsid w:val="000441FC"/>
    <w:rsid w:val="00047ADB"/>
    <w:rsid w:val="0005190E"/>
    <w:rsid w:val="00051CDA"/>
    <w:rsid w:val="0005303A"/>
    <w:rsid w:val="000564C3"/>
    <w:rsid w:val="00061E7B"/>
    <w:rsid w:val="00062008"/>
    <w:rsid w:val="00063361"/>
    <w:rsid w:val="00063499"/>
    <w:rsid w:val="00063890"/>
    <w:rsid w:val="00064EC3"/>
    <w:rsid w:val="000701DD"/>
    <w:rsid w:val="00073360"/>
    <w:rsid w:val="00085EDF"/>
    <w:rsid w:val="00087F05"/>
    <w:rsid w:val="00090DD5"/>
    <w:rsid w:val="00092E70"/>
    <w:rsid w:val="00093B8B"/>
    <w:rsid w:val="00094983"/>
    <w:rsid w:val="000969F7"/>
    <w:rsid w:val="000A295D"/>
    <w:rsid w:val="000A47F1"/>
    <w:rsid w:val="000A5742"/>
    <w:rsid w:val="000B1D8B"/>
    <w:rsid w:val="000B2A21"/>
    <w:rsid w:val="000B42DF"/>
    <w:rsid w:val="000B561E"/>
    <w:rsid w:val="000B6ED1"/>
    <w:rsid w:val="000C160F"/>
    <w:rsid w:val="000C230A"/>
    <w:rsid w:val="000C24DC"/>
    <w:rsid w:val="000C3D63"/>
    <w:rsid w:val="000C4635"/>
    <w:rsid w:val="000C4E43"/>
    <w:rsid w:val="000D0A3B"/>
    <w:rsid w:val="000D256A"/>
    <w:rsid w:val="000D2B75"/>
    <w:rsid w:val="000D3CAF"/>
    <w:rsid w:val="000E20C5"/>
    <w:rsid w:val="000E2331"/>
    <w:rsid w:val="000E2EE1"/>
    <w:rsid w:val="000E3559"/>
    <w:rsid w:val="000E7075"/>
    <w:rsid w:val="000E7834"/>
    <w:rsid w:val="000F0A7B"/>
    <w:rsid w:val="000F1B86"/>
    <w:rsid w:val="000F42B7"/>
    <w:rsid w:val="000F465B"/>
    <w:rsid w:val="000F6D33"/>
    <w:rsid w:val="00105894"/>
    <w:rsid w:val="00107587"/>
    <w:rsid w:val="001118DF"/>
    <w:rsid w:val="00113ACB"/>
    <w:rsid w:val="00113B8E"/>
    <w:rsid w:val="001151E8"/>
    <w:rsid w:val="00131284"/>
    <w:rsid w:val="00134FD8"/>
    <w:rsid w:val="00135783"/>
    <w:rsid w:val="00135928"/>
    <w:rsid w:val="001456FB"/>
    <w:rsid w:val="00147530"/>
    <w:rsid w:val="001502AF"/>
    <w:rsid w:val="00150517"/>
    <w:rsid w:val="00150ED2"/>
    <w:rsid w:val="0015176B"/>
    <w:rsid w:val="00152660"/>
    <w:rsid w:val="001551CA"/>
    <w:rsid w:val="00156AA0"/>
    <w:rsid w:val="001615EA"/>
    <w:rsid w:val="00161AE7"/>
    <w:rsid w:val="00165311"/>
    <w:rsid w:val="001670D6"/>
    <w:rsid w:val="00180DBA"/>
    <w:rsid w:val="00183A65"/>
    <w:rsid w:val="0019478D"/>
    <w:rsid w:val="001A1313"/>
    <w:rsid w:val="001A2945"/>
    <w:rsid w:val="001B0B56"/>
    <w:rsid w:val="001B394B"/>
    <w:rsid w:val="001B4F38"/>
    <w:rsid w:val="001B76E8"/>
    <w:rsid w:val="001C09D2"/>
    <w:rsid w:val="001C2DCB"/>
    <w:rsid w:val="001C3ECB"/>
    <w:rsid w:val="001C6915"/>
    <w:rsid w:val="001C7187"/>
    <w:rsid w:val="001D4412"/>
    <w:rsid w:val="001E20A3"/>
    <w:rsid w:val="001F1535"/>
    <w:rsid w:val="001F2D49"/>
    <w:rsid w:val="00201247"/>
    <w:rsid w:val="0020698F"/>
    <w:rsid w:val="002105CF"/>
    <w:rsid w:val="00211167"/>
    <w:rsid w:val="002116B3"/>
    <w:rsid w:val="002136FD"/>
    <w:rsid w:val="00213AD4"/>
    <w:rsid w:val="0021790B"/>
    <w:rsid w:val="002221BB"/>
    <w:rsid w:val="00222517"/>
    <w:rsid w:val="002240A8"/>
    <w:rsid w:val="00224B48"/>
    <w:rsid w:val="0022764D"/>
    <w:rsid w:val="0023218F"/>
    <w:rsid w:val="0023374B"/>
    <w:rsid w:val="00233A01"/>
    <w:rsid w:val="00240858"/>
    <w:rsid w:val="00241384"/>
    <w:rsid w:val="0024146B"/>
    <w:rsid w:val="00244144"/>
    <w:rsid w:val="00246881"/>
    <w:rsid w:val="0025031D"/>
    <w:rsid w:val="00250BA0"/>
    <w:rsid w:val="00253EF8"/>
    <w:rsid w:val="00253F38"/>
    <w:rsid w:val="00255915"/>
    <w:rsid w:val="00255E6E"/>
    <w:rsid w:val="002636B3"/>
    <w:rsid w:val="002657F8"/>
    <w:rsid w:val="00267C1E"/>
    <w:rsid w:val="002728AB"/>
    <w:rsid w:val="00273FF7"/>
    <w:rsid w:val="00277BE8"/>
    <w:rsid w:val="00280ADA"/>
    <w:rsid w:val="0028187B"/>
    <w:rsid w:val="00281A90"/>
    <w:rsid w:val="00284EE9"/>
    <w:rsid w:val="0029107B"/>
    <w:rsid w:val="00291EE7"/>
    <w:rsid w:val="0029201E"/>
    <w:rsid w:val="0029239B"/>
    <w:rsid w:val="00292A4C"/>
    <w:rsid w:val="002A09DB"/>
    <w:rsid w:val="002A30E7"/>
    <w:rsid w:val="002B0449"/>
    <w:rsid w:val="002B164B"/>
    <w:rsid w:val="002B37CB"/>
    <w:rsid w:val="002B7FE5"/>
    <w:rsid w:val="002C1156"/>
    <w:rsid w:val="002C1294"/>
    <w:rsid w:val="002C1927"/>
    <w:rsid w:val="002C2839"/>
    <w:rsid w:val="002C283C"/>
    <w:rsid w:val="002C5EAC"/>
    <w:rsid w:val="002C619B"/>
    <w:rsid w:val="002D35E1"/>
    <w:rsid w:val="002D3A3D"/>
    <w:rsid w:val="002D617C"/>
    <w:rsid w:val="002D6C05"/>
    <w:rsid w:val="002E6113"/>
    <w:rsid w:val="002F32D9"/>
    <w:rsid w:val="002F39E8"/>
    <w:rsid w:val="00303870"/>
    <w:rsid w:val="00304702"/>
    <w:rsid w:val="00305FB7"/>
    <w:rsid w:val="00314599"/>
    <w:rsid w:val="003153AD"/>
    <w:rsid w:val="00317776"/>
    <w:rsid w:val="00327685"/>
    <w:rsid w:val="00334B75"/>
    <w:rsid w:val="00335809"/>
    <w:rsid w:val="0033696F"/>
    <w:rsid w:val="003416F2"/>
    <w:rsid w:val="00341E80"/>
    <w:rsid w:val="00343416"/>
    <w:rsid w:val="0034532C"/>
    <w:rsid w:val="00345D6D"/>
    <w:rsid w:val="00346ED7"/>
    <w:rsid w:val="00352CA3"/>
    <w:rsid w:val="00353301"/>
    <w:rsid w:val="0036188A"/>
    <w:rsid w:val="00362F5F"/>
    <w:rsid w:val="00374505"/>
    <w:rsid w:val="0037630C"/>
    <w:rsid w:val="003765D7"/>
    <w:rsid w:val="00380BD3"/>
    <w:rsid w:val="00380FB0"/>
    <w:rsid w:val="00381E7B"/>
    <w:rsid w:val="003861A3"/>
    <w:rsid w:val="00387FD4"/>
    <w:rsid w:val="003A1C4B"/>
    <w:rsid w:val="003A31A8"/>
    <w:rsid w:val="003B4B1A"/>
    <w:rsid w:val="003B6E80"/>
    <w:rsid w:val="003B739F"/>
    <w:rsid w:val="003C067D"/>
    <w:rsid w:val="003C08E4"/>
    <w:rsid w:val="003C1869"/>
    <w:rsid w:val="003C2250"/>
    <w:rsid w:val="003C4E73"/>
    <w:rsid w:val="003C5F4E"/>
    <w:rsid w:val="003D389C"/>
    <w:rsid w:val="003D3BCA"/>
    <w:rsid w:val="003D66DD"/>
    <w:rsid w:val="003D7515"/>
    <w:rsid w:val="003E0913"/>
    <w:rsid w:val="003E14E7"/>
    <w:rsid w:val="003E4163"/>
    <w:rsid w:val="003E688C"/>
    <w:rsid w:val="003F1187"/>
    <w:rsid w:val="003F1470"/>
    <w:rsid w:val="003F1DCE"/>
    <w:rsid w:val="003F4AC0"/>
    <w:rsid w:val="0040666E"/>
    <w:rsid w:val="004071A3"/>
    <w:rsid w:val="0042168A"/>
    <w:rsid w:val="00431FAA"/>
    <w:rsid w:val="00433253"/>
    <w:rsid w:val="0043361A"/>
    <w:rsid w:val="0043525C"/>
    <w:rsid w:val="00437FE8"/>
    <w:rsid w:val="00442390"/>
    <w:rsid w:val="004426B4"/>
    <w:rsid w:val="00446B8B"/>
    <w:rsid w:val="00446D57"/>
    <w:rsid w:val="004535AA"/>
    <w:rsid w:val="00453B89"/>
    <w:rsid w:val="00454EC4"/>
    <w:rsid w:val="00456C1D"/>
    <w:rsid w:val="0046396E"/>
    <w:rsid w:val="004644DD"/>
    <w:rsid w:val="00473322"/>
    <w:rsid w:val="00473B4C"/>
    <w:rsid w:val="0048324B"/>
    <w:rsid w:val="00490371"/>
    <w:rsid w:val="00494C7F"/>
    <w:rsid w:val="00496E85"/>
    <w:rsid w:val="004A06C1"/>
    <w:rsid w:val="004A1C99"/>
    <w:rsid w:val="004A3485"/>
    <w:rsid w:val="004A5679"/>
    <w:rsid w:val="004A627A"/>
    <w:rsid w:val="004C092D"/>
    <w:rsid w:val="004C31BC"/>
    <w:rsid w:val="004C5996"/>
    <w:rsid w:val="004D0A64"/>
    <w:rsid w:val="004D0FA4"/>
    <w:rsid w:val="004D5B1C"/>
    <w:rsid w:val="004D5E8C"/>
    <w:rsid w:val="004D7EBB"/>
    <w:rsid w:val="004E1ADE"/>
    <w:rsid w:val="004E2187"/>
    <w:rsid w:val="004E6C05"/>
    <w:rsid w:val="004F1096"/>
    <w:rsid w:val="004F254D"/>
    <w:rsid w:val="004F5F18"/>
    <w:rsid w:val="004F6E17"/>
    <w:rsid w:val="005000E7"/>
    <w:rsid w:val="0050138F"/>
    <w:rsid w:val="005018C8"/>
    <w:rsid w:val="00502EBE"/>
    <w:rsid w:val="00505214"/>
    <w:rsid w:val="0050578C"/>
    <w:rsid w:val="005058C1"/>
    <w:rsid w:val="00505DEE"/>
    <w:rsid w:val="005079C1"/>
    <w:rsid w:val="005103B9"/>
    <w:rsid w:val="005163FD"/>
    <w:rsid w:val="00524954"/>
    <w:rsid w:val="00526415"/>
    <w:rsid w:val="00526E97"/>
    <w:rsid w:val="005305B2"/>
    <w:rsid w:val="00534563"/>
    <w:rsid w:val="00534D0B"/>
    <w:rsid w:val="005368FC"/>
    <w:rsid w:val="005411F2"/>
    <w:rsid w:val="00542F55"/>
    <w:rsid w:val="00546C10"/>
    <w:rsid w:val="00546F61"/>
    <w:rsid w:val="005501C9"/>
    <w:rsid w:val="00551D1C"/>
    <w:rsid w:val="005533BC"/>
    <w:rsid w:val="00553FA0"/>
    <w:rsid w:val="00556559"/>
    <w:rsid w:val="00561028"/>
    <w:rsid w:val="00561A49"/>
    <w:rsid w:val="00563BF9"/>
    <w:rsid w:val="0056486A"/>
    <w:rsid w:val="00564F74"/>
    <w:rsid w:val="00565566"/>
    <w:rsid w:val="005675F6"/>
    <w:rsid w:val="005708DD"/>
    <w:rsid w:val="005820BD"/>
    <w:rsid w:val="005821B1"/>
    <w:rsid w:val="00583DBD"/>
    <w:rsid w:val="005842E8"/>
    <w:rsid w:val="00587629"/>
    <w:rsid w:val="005930CC"/>
    <w:rsid w:val="005A31D2"/>
    <w:rsid w:val="005A34F0"/>
    <w:rsid w:val="005A667F"/>
    <w:rsid w:val="005B01EF"/>
    <w:rsid w:val="005B1D0C"/>
    <w:rsid w:val="005B43AB"/>
    <w:rsid w:val="005B4F84"/>
    <w:rsid w:val="005B5B4E"/>
    <w:rsid w:val="005C2D99"/>
    <w:rsid w:val="005C34F0"/>
    <w:rsid w:val="005C71E0"/>
    <w:rsid w:val="005D052A"/>
    <w:rsid w:val="005D701F"/>
    <w:rsid w:val="005E015F"/>
    <w:rsid w:val="005E385B"/>
    <w:rsid w:val="005E529B"/>
    <w:rsid w:val="005E5DF0"/>
    <w:rsid w:val="005F1817"/>
    <w:rsid w:val="005F31D0"/>
    <w:rsid w:val="005F5D9F"/>
    <w:rsid w:val="005F63B8"/>
    <w:rsid w:val="005F7516"/>
    <w:rsid w:val="00602DD3"/>
    <w:rsid w:val="00616FA6"/>
    <w:rsid w:val="00633262"/>
    <w:rsid w:val="00634261"/>
    <w:rsid w:val="006436C4"/>
    <w:rsid w:val="0064711C"/>
    <w:rsid w:val="00647EB2"/>
    <w:rsid w:val="00652582"/>
    <w:rsid w:val="006527BF"/>
    <w:rsid w:val="00653EDA"/>
    <w:rsid w:val="00653F8D"/>
    <w:rsid w:val="0065648E"/>
    <w:rsid w:val="00662FED"/>
    <w:rsid w:val="00663512"/>
    <w:rsid w:val="00664CB0"/>
    <w:rsid w:val="006720BF"/>
    <w:rsid w:val="0067249D"/>
    <w:rsid w:val="00672E8F"/>
    <w:rsid w:val="00676305"/>
    <w:rsid w:val="00680058"/>
    <w:rsid w:val="006814B5"/>
    <w:rsid w:val="006825DA"/>
    <w:rsid w:val="00683CA4"/>
    <w:rsid w:val="006858E4"/>
    <w:rsid w:val="00685CA3"/>
    <w:rsid w:val="00697251"/>
    <w:rsid w:val="006A2CBD"/>
    <w:rsid w:val="006A3AFF"/>
    <w:rsid w:val="006A5ABF"/>
    <w:rsid w:val="006B08F5"/>
    <w:rsid w:val="006B4992"/>
    <w:rsid w:val="006B4D5F"/>
    <w:rsid w:val="006C24F3"/>
    <w:rsid w:val="006C55E9"/>
    <w:rsid w:val="006C76A7"/>
    <w:rsid w:val="006D14EC"/>
    <w:rsid w:val="006D6B64"/>
    <w:rsid w:val="006E6E7F"/>
    <w:rsid w:val="006F043B"/>
    <w:rsid w:val="006F0ECA"/>
    <w:rsid w:val="006F12FC"/>
    <w:rsid w:val="006F1D26"/>
    <w:rsid w:val="006F450A"/>
    <w:rsid w:val="00703C16"/>
    <w:rsid w:val="00706230"/>
    <w:rsid w:val="00707DCB"/>
    <w:rsid w:val="00712A2B"/>
    <w:rsid w:val="00712B04"/>
    <w:rsid w:val="0071404C"/>
    <w:rsid w:val="00715BCD"/>
    <w:rsid w:val="007265F8"/>
    <w:rsid w:val="0072724B"/>
    <w:rsid w:val="00731192"/>
    <w:rsid w:val="00731FF1"/>
    <w:rsid w:val="0073227E"/>
    <w:rsid w:val="00736558"/>
    <w:rsid w:val="00736D22"/>
    <w:rsid w:val="00742444"/>
    <w:rsid w:val="007426A1"/>
    <w:rsid w:val="00755B3F"/>
    <w:rsid w:val="00757F80"/>
    <w:rsid w:val="007647AA"/>
    <w:rsid w:val="007649EE"/>
    <w:rsid w:val="00770E81"/>
    <w:rsid w:val="007746EA"/>
    <w:rsid w:val="0077604C"/>
    <w:rsid w:val="007770BD"/>
    <w:rsid w:val="00781F7E"/>
    <w:rsid w:val="00782CB1"/>
    <w:rsid w:val="00783396"/>
    <w:rsid w:val="00783CAF"/>
    <w:rsid w:val="0078500C"/>
    <w:rsid w:val="00785E43"/>
    <w:rsid w:val="0078789B"/>
    <w:rsid w:val="007900AE"/>
    <w:rsid w:val="00790FA8"/>
    <w:rsid w:val="007929F7"/>
    <w:rsid w:val="00795407"/>
    <w:rsid w:val="007A19E6"/>
    <w:rsid w:val="007A41C3"/>
    <w:rsid w:val="007A7380"/>
    <w:rsid w:val="007B10AB"/>
    <w:rsid w:val="007B1E46"/>
    <w:rsid w:val="007B2C99"/>
    <w:rsid w:val="007B41D9"/>
    <w:rsid w:val="007B5920"/>
    <w:rsid w:val="007B75DA"/>
    <w:rsid w:val="007C2DD9"/>
    <w:rsid w:val="007C66F7"/>
    <w:rsid w:val="007C68E6"/>
    <w:rsid w:val="007C71FD"/>
    <w:rsid w:val="007D097C"/>
    <w:rsid w:val="007D4016"/>
    <w:rsid w:val="007D62E6"/>
    <w:rsid w:val="007D63DF"/>
    <w:rsid w:val="007D6CE6"/>
    <w:rsid w:val="007D7919"/>
    <w:rsid w:val="007E7F48"/>
    <w:rsid w:val="007F07E2"/>
    <w:rsid w:val="007F2BC4"/>
    <w:rsid w:val="007F3DD2"/>
    <w:rsid w:val="007F5451"/>
    <w:rsid w:val="007F71B4"/>
    <w:rsid w:val="007F7C51"/>
    <w:rsid w:val="0080002C"/>
    <w:rsid w:val="0080033E"/>
    <w:rsid w:val="008005A7"/>
    <w:rsid w:val="00802E17"/>
    <w:rsid w:val="00804B0D"/>
    <w:rsid w:val="00807487"/>
    <w:rsid w:val="00812134"/>
    <w:rsid w:val="00813E76"/>
    <w:rsid w:val="008158AB"/>
    <w:rsid w:val="00817C6D"/>
    <w:rsid w:val="00821512"/>
    <w:rsid w:val="00822802"/>
    <w:rsid w:val="00824920"/>
    <w:rsid w:val="00827033"/>
    <w:rsid w:val="00827A4E"/>
    <w:rsid w:val="00833822"/>
    <w:rsid w:val="00834E24"/>
    <w:rsid w:val="008354AE"/>
    <w:rsid w:val="00842350"/>
    <w:rsid w:val="00847B08"/>
    <w:rsid w:val="00853314"/>
    <w:rsid w:val="00857BC8"/>
    <w:rsid w:val="00860AD5"/>
    <w:rsid w:val="008621AE"/>
    <w:rsid w:val="00862AC0"/>
    <w:rsid w:val="00863F49"/>
    <w:rsid w:val="008672B5"/>
    <w:rsid w:val="008730C6"/>
    <w:rsid w:val="00873E20"/>
    <w:rsid w:val="00873ECC"/>
    <w:rsid w:val="00875A5D"/>
    <w:rsid w:val="008778D8"/>
    <w:rsid w:val="008816C4"/>
    <w:rsid w:val="00885576"/>
    <w:rsid w:val="00885C07"/>
    <w:rsid w:val="008876E5"/>
    <w:rsid w:val="008933CA"/>
    <w:rsid w:val="008A150E"/>
    <w:rsid w:val="008A2E21"/>
    <w:rsid w:val="008B2AF3"/>
    <w:rsid w:val="008B4B11"/>
    <w:rsid w:val="008B65AC"/>
    <w:rsid w:val="008B758F"/>
    <w:rsid w:val="008B7DE9"/>
    <w:rsid w:val="008C170D"/>
    <w:rsid w:val="008C20F4"/>
    <w:rsid w:val="008C76D6"/>
    <w:rsid w:val="008D1770"/>
    <w:rsid w:val="008D2C86"/>
    <w:rsid w:val="008D364E"/>
    <w:rsid w:val="008D763D"/>
    <w:rsid w:val="008E0458"/>
    <w:rsid w:val="008E184B"/>
    <w:rsid w:val="008E2AD1"/>
    <w:rsid w:val="008F158F"/>
    <w:rsid w:val="008F50F1"/>
    <w:rsid w:val="008F7FF0"/>
    <w:rsid w:val="00902E24"/>
    <w:rsid w:val="00906AAB"/>
    <w:rsid w:val="0090722F"/>
    <w:rsid w:val="00914405"/>
    <w:rsid w:val="00915D0E"/>
    <w:rsid w:val="00916A3F"/>
    <w:rsid w:val="00917200"/>
    <w:rsid w:val="009238FA"/>
    <w:rsid w:val="00924309"/>
    <w:rsid w:val="0093182E"/>
    <w:rsid w:val="00932C38"/>
    <w:rsid w:val="0093502D"/>
    <w:rsid w:val="00941037"/>
    <w:rsid w:val="00941CE9"/>
    <w:rsid w:val="0094378B"/>
    <w:rsid w:val="009502FE"/>
    <w:rsid w:val="00953D1D"/>
    <w:rsid w:val="00955403"/>
    <w:rsid w:val="00960526"/>
    <w:rsid w:val="00964F93"/>
    <w:rsid w:val="00971A51"/>
    <w:rsid w:val="0097422F"/>
    <w:rsid w:val="009815CD"/>
    <w:rsid w:val="00984B00"/>
    <w:rsid w:val="00985B8D"/>
    <w:rsid w:val="009916E6"/>
    <w:rsid w:val="009932B8"/>
    <w:rsid w:val="0099340F"/>
    <w:rsid w:val="00995437"/>
    <w:rsid w:val="00995A95"/>
    <w:rsid w:val="00995EF5"/>
    <w:rsid w:val="009A2151"/>
    <w:rsid w:val="009A41CB"/>
    <w:rsid w:val="009A4746"/>
    <w:rsid w:val="009A4EB2"/>
    <w:rsid w:val="009A5D67"/>
    <w:rsid w:val="009A6E12"/>
    <w:rsid w:val="009B0B38"/>
    <w:rsid w:val="009B43BE"/>
    <w:rsid w:val="009B49FB"/>
    <w:rsid w:val="009D0560"/>
    <w:rsid w:val="009D1BE4"/>
    <w:rsid w:val="009D5EC2"/>
    <w:rsid w:val="009D7B43"/>
    <w:rsid w:val="009E0642"/>
    <w:rsid w:val="009E0A00"/>
    <w:rsid w:val="009E13F7"/>
    <w:rsid w:val="009F4884"/>
    <w:rsid w:val="009F51AC"/>
    <w:rsid w:val="009F58B8"/>
    <w:rsid w:val="00A05A34"/>
    <w:rsid w:val="00A06C88"/>
    <w:rsid w:val="00A10498"/>
    <w:rsid w:val="00A14397"/>
    <w:rsid w:val="00A14CD1"/>
    <w:rsid w:val="00A15113"/>
    <w:rsid w:val="00A15FD9"/>
    <w:rsid w:val="00A203EE"/>
    <w:rsid w:val="00A32557"/>
    <w:rsid w:val="00A34E8D"/>
    <w:rsid w:val="00A40020"/>
    <w:rsid w:val="00A42A1D"/>
    <w:rsid w:val="00A42C37"/>
    <w:rsid w:val="00A42D2D"/>
    <w:rsid w:val="00A5005A"/>
    <w:rsid w:val="00A50C80"/>
    <w:rsid w:val="00A53823"/>
    <w:rsid w:val="00A53C50"/>
    <w:rsid w:val="00A579D0"/>
    <w:rsid w:val="00A60967"/>
    <w:rsid w:val="00A632C9"/>
    <w:rsid w:val="00A70BC1"/>
    <w:rsid w:val="00A724E0"/>
    <w:rsid w:val="00A72E95"/>
    <w:rsid w:val="00A805DC"/>
    <w:rsid w:val="00A80BF7"/>
    <w:rsid w:val="00A81CE6"/>
    <w:rsid w:val="00A85028"/>
    <w:rsid w:val="00A871C3"/>
    <w:rsid w:val="00A9412D"/>
    <w:rsid w:val="00AA293E"/>
    <w:rsid w:val="00AA60BE"/>
    <w:rsid w:val="00AA63F6"/>
    <w:rsid w:val="00AA6D40"/>
    <w:rsid w:val="00AB3751"/>
    <w:rsid w:val="00AB7446"/>
    <w:rsid w:val="00AB7889"/>
    <w:rsid w:val="00AB7AA9"/>
    <w:rsid w:val="00AC1FA6"/>
    <w:rsid w:val="00AC43C5"/>
    <w:rsid w:val="00AC78C6"/>
    <w:rsid w:val="00AD211C"/>
    <w:rsid w:val="00AD4B7A"/>
    <w:rsid w:val="00AD5A4F"/>
    <w:rsid w:val="00AD6BCA"/>
    <w:rsid w:val="00AE001D"/>
    <w:rsid w:val="00AE4113"/>
    <w:rsid w:val="00AF0CC4"/>
    <w:rsid w:val="00AF21E1"/>
    <w:rsid w:val="00AF5711"/>
    <w:rsid w:val="00AF725B"/>
    <w:rsid w:val="00B0227C"/>
    <w:rsid w:val="00B10017"/>
    <w:rsid w:val="00B11186"/>
    <w:rsid w:val="00B11E04"/>
    <w:rsid w:val="00B1724E"/>
    <w:rsid w:val="00B17BA2"/>
    <w:rsid w:val="00B20341"/>
    <w:rsid w:val="00B31A18"/>
    <w:rsid w:val="00B33246"/>
    <w:rsid w:val="00B336FC"/>
    <w:rsid w:val="00B3798B"/>
    <w:rsid w:val="00B4031F"/>
    <w:rsid w:val="00B52240"/>
    <w:rsid w:val="00B54E58"/>
    <w:rsid w:val="00B57EE6"/>
    <w:rsid w:val="00B62C47"/>
    <w:rsid w:val="00B66CA4"/>
    <w:rsid w:val="00B71DA0"/>
    <w:rsid w:val="00B728C4"/>
    <w:rsid w:val="00B76B6F"/>
    <w:rsid w:val="00B778D8"/>
    <w:rsid w:val="00B80AE3"/>
    <w:rsid w:val="00B902CC"/>
    <w:rsid w:val="00B92742"/>
    <w:rsid w:val="00B933AC"/>
    <w:rsid w:val="00B96892"/>
    <w:rsid w:val="00B97A0A"/>
    <w:rsid w:val="00BA76A7"/>
    <w:rsid w:val="00BA78C7"/>
    <w:rsid w:val="00BB0B06"/>
    <w:rsid w:val="00BB407C"/>
    <w:rsid w:val="00BB7670"/>
    <w:rsid w:val="00BC0697"/>
    <w:rsid w:val="00BC3509"/>
    <w:rsid w:val="00BD766A"/>
    <w:rsid w:val="00BD7FAD"/>
    <w:rsid w:val="00BE10E8"/>
    <w:rsid w:val="00BE1D3B"/>
    <w:rsid w:val="00BE28DA"/>
    <w:rsid w:val="00BE551D"/>
    <w:rsid w:val="00BF1F45"/>
    <w:rsid w:val="00BF2040"/>
    <w:rsid w:val="00BF2A02"/>
    <w:rsid w:val="00BF6666"/>
    <w:rsid w:val="00C026D4"/>
    <w:rsid w:val="00C1407A"/>
    <w:rsid w:val="00C148EF"/>
    <w:rsid w:val="00C14FEE"/>
    <w:rsid w:val="00C2341C"/>
    <w:rsid w:val="00C27983"/>
    <w:rsid w:val="00C3101E"/>
    <w:rsid w:val="00C3282F"/>
    <w:rsid w:val="00C34462"/>
    <w:rsid w:val="00C40401"/>
    <w:rsid w:val="00C42E10"/>
    <w:rsid w:val="00C46004"/>
    <w:rsid w:val="00C470C5"/>
    <w:rsid w:val="00C474E6"/>
    <w:rsid w:val="00C53064"/>
    <w:rsid w:val="00C53E71"/>
    <w:rsid w:val="00C5669E"/>
    <w:rsid w:val="00C655E0"/>
    <w:rsid w:val="00C72B8C"/>
    <w:rsid w:val="00C81373"/>
    <w:rsid w:val="00C82071"/>
    <w:rsid w:val="00C83221"/>
    <w:rsid w:val="00C8432C"/>
    <w:rsid w:val="00C848A0"/>
    <w:rsid w:val="00C93ED6"/>
    <w:rsid w:val="00CA1871"/>
    <w:rsid w:val="00CA7001"/>
    <w:rsid w:val="00CA7A01"/>
    <w:rsid w:val="00CB06F3"/>
    <w:rsid w:val="00CB5025"/>
    <w:rsid w:val="00CB7563"/>
    <w:rsid w:val="00CB77F4"/>
    <w:rsid w:val="00CC721E"/>
    <w:rsid w:val="00CD0EB1"/>
    <w:rsid w:val="00CD4A63"/>
    <w:rsid w:val="00CD4E3E"/>
    <w:rsid w:val="00CD7B21"/>
    <w:rsid w:val="00CE29A6"/>
    <w:rsid w:val="00CE6E0B"/>
    <w:rsid w:val="00CF0929"/>
    <w:rsid w:val="00CF3034"/>
    <w:rsid w:val="00CF6B2A"/>
    <w:rsid w:val="00CF6BEC"/>
    <w:rsid w:val="00CF6CD9"/>
    <w:rsid w:val="00D019F5"/>
    <w:rsid w:val="00D039BE"/>
    <w:rsid w:val="00D04633"/>
    <w:rsid w:val="00D064B5"/>
    <w:rsid w:val="00D10E2A"/>
    <w:rsid w:val="00D13915"/>
    <w:rsid w:val="00D170DA"/>
    <w:rsid w:val="00D21632"/>
    <w:rsid w:val="00D24C6B"/>
    <w:rsid w:val="00D30D91"/>
    <w:rsid w:val="00D32F45"/>
    <w:rsid w:val="00D35254"/>
    <w:rsid w:val="00D37884"/>
    <w:rsid w:val="00D451BF"/>
    <w:rsid w:val="00D52837"/>
    <w:rsid w:val="00D542E7"/>
    <w:rsid w:val="00D574CC"/>
    <w:rsid w:val="00D6115A"/>
    <w:rsid w:val="00D6681A"/>
    <w:rsid w:val="00D71971"/>
    <w:rsid w:val="00D72B39"/>
    <w:rsid w:val="00D72BF0"/>
    <w:rsid w:val="00D76D49"/>
    <w:rsid w:val="00D81818"/>
    <w:rsid w:val="00D84B3F"/>
    <w:rsid w:val="00D90447"/>
    <w:rsid w:val="00D93FB1"/>
    <w:rsid w:val="00D948DC"/>
    <w:rsid w:val="00D9586A"/>
    <w:rsid w:val="00DA1BFE"/>
    <w:rsid w:val="00DA2E38"/>
    <w:rsid w:val="00DA3587"/>
    <w:rsid w:val="00DA42E4"/>
    <w:rsid w:val="00DA7DE3"/>
    <w:rsid w:val="00DB1B83"/>
    <w:rsid w:val="00DB292A"/>
    <w:rsid w:val="00DB51A1"/>
    <w:rsid w:val="00DB5715"/>
    <w:rsid w:val="00DB78F3"/>
    <w:rsid w:val="00DC3AF9"/>
    <w:rsid w:val="00DC6306"/>
    <w:rsid w:val="00DC772D"/>
    <w:rsid w:val="00DD2BAC"/>
    <w:rsid w:val="00DD38E9"/>
    <w:rsid w:val="00DE181B"/>
    <w:rsid w:val="00DE26CC"/>
    <w:rsid w:val="00DE2DA1"/>
    <w:rsid w:val="00DE70EF"/>
    <w:rsid w:val="00DF3134"/>
    <w:rsid w:val="00E00C62"/>
    <w:rsid w:val="00E00D4A"/>
    <w:rsid w:val="00E03CC0"/>
    <w:rsid w:val="00E11D0A"/>
    <w:rsid w:val="00E12140"/>
    <w:rsid w:val="00E140F6"/>
    <w:rsid w:val="00E165BD"/>
    <w:rsid w:val="00E20587"/>
    <w:rsid w:val="00E2099A"/>
    <w:rsid w:val="00E23F04"/>
    <w:rsid w:val="00E267A9"/>
    <w:rsid w:val="00E2783E"/>
    <w:rsid w:val="00E27ECC"/>
    <w:rsid w:val="00E315BC"/>
    <w:rsid w:val="00E36A7D"/>
    <w:rsid w:val="00E37543"/>
    <w:rsid w:val="00E37691"/>
    <w:rsid w:val="00E40832"/>
    <w:rsid w:val="00E40ED9"/>
    <w:rsid w:val="00E410C0"/>
    <w:rsid w:val="00E428FD"/>
    <w:rsid w:val="00E43BA3"/>
    <w:rsid w:val="00E453D0"/>
    <w:rsid w:val="00E5163E"/>
    <w:rsid w:val="00E53CB0"/>
    <w:rsid w:val="00E60701"/>
    <w:rsid w:val="00E6170F"/>
    <w:rsid w:val="00E70FD7"/>
    <w:rsid w:val="00E741F3"/>
    <w:rsid w:val="00E75934"/>
    <w:rsid w:val="00E82917"/>
    <w:rsid w:val="00E86529"/>
    <w:rsid w:val="00E92345"/>
    <w:rsid w:val="00E9286C"/>
    <w:rsid w:val="00E93537"/>
    <w:rsid w:val="00E95C22"/>
    <w:rsid w:val="00EA2198"/>
    <w:rsid w:val="00EA3C7C"/>
    <w:rsid w:val="00EA3FC4"/>
    <w:rsid w:val="00EA4A1C"/>
    <w:rsid w:val="00EA6669"/>
    <w:rsid w:val="00EA722A"/>
    <w:rsid w:val="00EB1B1A"/>
    <w:rsid w:val="00EB1DA9"/>
    <w:rsid w:val="00EB276D"/>
    <w:rsid w:val="00EB28E7"/>
    <w:rsid w:val="00EB34ED"/>
    <w:rsid w:val="00EC161F"/>
    <w:rsid w:val="00EC1ED5"/>
    <w:rsid w:val="00ED0763"/>
    <w:rsid w:val="00ED2C80"/>
    <w:rsid w:val="00ED39DF"/>
    <w:rsid w:val="00ED4694"/>
    <w:rsid w:val="00ED74A9"/>
    <w:rsid w:val="00EE12E5"/>
    <w:rsid w:val="00EE6F21"/>
    <w:rsid w:val="00EE76D9"/>
    <w:rsid w:val="00EE7A24"/>
    <w:rsid w:val="00EF34AC"/>
    <w:rsid w:val="00EF4803"/>
    <w:rsid w:val="00EF6087"/>
    <w:rsid w:val="00F05BCE"/>
    <w:rsid w:val="00F105DF"/>
    <w:rsid w:val="00F11568"/>
    <w:rsid w:val="00F11A14"/>
    <w:rsid w:val="00F13E97"/>
    <w:rsid w:val="00F148B4"/>
    <w:rsid w:val="00F15AF1"/>
    <w:rsid w:val="00F36B55"/>
    <w:rsid w:val="00F37898"/>
    <w:rsid w:val="00F40D09"/>
    <w:rsid w:val="00F41655"/>
    <w:rsid w:val="00F42824"/>
    <w:rsid w:val="00F47068"/>
    <w:rsid w:val="00F478E4"/>
    <w:rsid w:val="00F534F2"/>
    <w:rsid w:val="00F546F9"/>
    <w:rsid w:val="00F55F57"/>
    <w:rsid w:val="00F608B7"/>
    <w:rsid w:val="00F611D2"/>
    <w:rsid w:val="00F6154B"/>
    <w:rsid w:val="00F61D21"/>
    <w:rsid w:val="00F651F9"/>
    <w:rsid w:val="00F710F3"/>
    <w:rsid w:val="00F7195F"/>
    <w:rsid w:val="00F76433"/>
    <w:rsid w:val="00F80821"/>
    <w:rsid w:val="00F87357"/>
    <w:rsid w:val="00F9023D"/>
    <w:rsid w:val="00F91EB7"/>
    <w:rsid w:val="00F94E22"/>
    <w:rsid w:val="00F95125"/>
    <w:rsid w:val="00FA1247"/>
    <w:rsid w:val="00FA1368"/>
    <w:rsid w:val="00FA1762"/>
    <w:rsid w:val="00FA3AD0"/>
    <w:rsid w:val="00FA4524"/>
    <w:rsid w:val="00FB0498"/>
    <w:rsid w:val="00FB0AAF"/>
    <w:rsid w:val="00FB4530"/>
    <w:rsid w:val="00FB4886"/>
    <w:rsid w:val="00FB6E3E"/>
    <w:rsid w:val="00FC3754"/>
    <w:rsid w:val="00FC3EB0"/>
    <w:rsid w:val="00FC4D62"/>
    <w:rsid w:val="00FC5B38"/>
    <w:rsid w:val="00FC6681"/>
    <w:rsid w:val="00FC6C2A"/>
    <w:rsid w:val="00FC7724"/>
    <w:rsid w:val="00FD0BEE"/>
    <w:rsid w:val="00FD1387"/>
    <w:rsid w:val="00FD182C"/>
    <w:rsid w:val="00FD3394"/>
    <w:rsid w:val="00FD3494"/>
    <w:rsid w:val="00FD454E"/>
    <w:rsid w:val="00FD664F"/>
    <w:rsid w:val="00FE38A1"/>
    <w:rsid w:val="00FE6FB2"/>
    <w:rsid w:val="00FF1618"/>
    <w:rsid w:val="00FF2ECD"/>
    <w:rsid w:val="00FF451A"/>
    <w:rsid w:val="00FF48D7"/>
    <w:rsid w:val="00FF4A7D"/>
    <w:rsid w:val="00FF78E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2FD53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322639">
      <w:bodyDiv w:val="1"/>
      <w:marLeft w:val="0"/>
      <w:marRight w:val="0"/>
      <w:marTop w:val="0"/>
      <w:marBottom w:val="0"/>
      <w:divBdr>
        <w:top w:val="none" w:sz="0" w:space="0" w:color="auto"/>
        <w:left w:val="none" w:sz="0" w:space="0" w:color="auto"/>
        <w:bottom w:val="none" w:sz="0" w:space="0" w:color="auto"/>
        <w:right w:val="none" w:sz="0" w:space="0" w:color="auto"/>
      </w:divBdr>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omp&#246;s.de" TargetMode="External"/><Relationship Id="rId12" Type="http://schemas.openxmlformats.org/officeDocument/2006/relationships/hyperlink" Target="mailto:presse@moebel-mahler.de" TargetMode="External"/><Relationship Id="rId13" Type="http://schemas.openxmlformats.org/officeDocument/2006/relationships/hyperlink" Target="http://www.moebel-mahler.de" TargetMode="External"/><Relationship Id="rId14" Type="http://schemas.openxmlformats.org/officeDocument/2006/relationships/hyperlink" Target="mailto:vk@press-n-relations.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reservierung@pompoesulm.de" TargetMode="External"/><Relationship Id="rId10" Type="http://schemas.openxmlformats.org/officeDocument/2006/relationships/hyperlink" Target="http://www.facebook.com/winterzauberul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 Id="rId3"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8F3EF-A32C-1D44-B214-077832B10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442</Words>
  <Characters>2786</Characters>
  <Application>Microsoft Macintosh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3222</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49</cp:revision>
  <cp:lastPrinted>2016-10-07T09:53:00Z</cp:lastPrinted>
  <dcterms:created xsi:type="dcterms:W3CDTF">2016-07-21T12:46:00Z</dcterms:created>
  <dcterms:modified xsi:type="dcterms:W3CDTF">2016-10-14T07:56:00Z</dcterms:modified>
</cp:coreProperties>
</file>