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C2A5E0" w14:textId="545CB381" w:rsidR="00712A2B" w:rsidRPr="003A1C4B" w:rsidRDefault="00712A2B"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sz w:val="24"/>
          <w:szCs w:val="24"/>
        </w:rPr>
      </w:pPr>
      <w:r w:rsidRPr="003A1C4B">
        <w:rPr>
          <w:rFonts w:cs="Helvetica"/>
          <w:sz w:val="24"/>
          <w:szCs w:val="24"/>
        </w:rPr>
        <w:t>PRESSE</w:t>
      </w:r>
      <w:r w:rsidR="002C283C" w:rsidRPr="003A1C4B">
        <w:rPr>
          <w:rFonts w:cs="Helvetica"/>
          <w:sz w:val="24"/>
          <w:szCs w:val="24"/>
        </w:rPr>
        <w:t>INFORMATION</w:t>
      </w:r>
    </w:p>
    <w:p w14:paraId="5E628725" w14:textId="24540006" w:rsidR="00712A2B" w:rsidRPr="003A1C4B" w:rsidRDefault="00D37884"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sz w:val="20"/>
        </w:rPr>
      </w:pPr>
      <w:r w:rsidRPr="003A1C4B">
        <w:rPr>
          <w:rFonts w:cs="Helvetica"/>
          <w:sz w:val="20"/>
        </w:rPr>
        <w:t>Neu-Ulm</w:t>
      </w:r>
      <w:r w:rsidR="00712A2B" w:rsidRPr="003A1C4B">
        <w:rPr>
          <w:rFonts w:cs="Helvetica"/>
          <w:sz w:val="20"/>
        </w:rPr>
        <w:t xml:space="preserve">, </w:t>
      </w:r>
      <w:r w:rsidR="006A5786">
        <w:rPr>
          <w:rFonts w:cs="Helvetica"/>
          <w:sz w:val="20"/>
        </w:rPr>
        <w:t>31</w:t>
      </w:r>
      <w:bookmarkStart w:id="0" w:name="_GoBack"/>
      <w:bookmarkEnd w:id="0"/>
      <w:r w:rsidR="005163FD" w:rsidRPr="003A1C4B">
        <w:rPr>
          <w:rFonts w:cs="Helvetica"/>
          <w:sz w:val="20"/>
        </w:rPr>
        <w:t xml:space="preserve">. </w:t>
      </w:r>
      <w:r w:rsidR="00180DBA">
        <w:rPr>
          <w:rFonts w:cs="Helvetica"/>
          <w:sz w:val="20"/>
        </w:rPr>
        <w:t>Oktober</w:t>
      </w:r>
      <w:r w:rsidR="00712A2B" w:rsidRPr="003A1C4B">
        <w:rPr>
          <w:rFonts w:cs="Helvetica"/>
          <w:sz w:val="20"/>
        </w:rPr>
        <w:t xml:space="preserve"> 20</w:t>
      </w:r>
      <w:r w:rsidR="008D364E" w:rsidRPr="003A1C4B">
        <w:rPr>
          <w:rFonts w:cs="Helvetica"/>
          <w:sz w:val="20"/>
        </w:rPr>
        <w:t>1</w:t>
      </w:r>
      <w:r w:rsidR="00563BF9">
        <w:rPr>
          <w:rFonts w:cs="Helvetica"/>
          <w:sz w:val="20"/>
        </w:rPr>
        <w:t>6</w:t>
      </w:r>
    </w:p>
    <w:p w14:paraId="04E7918D" w14:textId="77777777" w:rsidR="00712A2B" w:rsidRPr="003A1C4B" w:rsidRDefault="00712A2B" w:rsidP="005C71E0">
      <w:pPr>
        <w:widowControl w:val="0"/>
        <w:tabs>
          <w:tab w:val="left" w:pos="2166"/>
        </w:tabs>
        <w:autoSpaceDE w:val="0"/>
        <w:autoSpaceDN w:val="0"/>
        <w:adjustRightInd w:val="0"/>
        <w:spacing w:after="0" w:line="312" w:lineRule="auto"/>
        <w:rPr>
          <w:rFonts w:cs="Helvetica"/>
          <w:sz w:val="20"/>
        </w:rPr>
      </w:pPr>
    </w:p>
    <w:p w14:paraId="42C79268" w14:textId="77777777" w:rsidR="00712A2B" w:rsidRPr="003A1C4B" w:rsidRDefault="00712A2B" w:rsidP="005C71E0">
      <w:pPr>
        <w:widowControl w:val="0"/>
        <w:tabs>
          <w:tab w:val="left" w:pos="2166"/>
        </w:tabs>
        <w:autoSpaceDE w:val="0"/>
        <w:autoSpaceDN w:val="0"/>
        <w:adjustRightInd w:val="0"/>
        <w:spacing w:after="0" w:line="312" w:lineRule="auto"/>
        <w:rPr>
          <w:rFonts w:cs="Helvetica"/>
          <w:szCs w:val="22"/>
        </w:rPr>
      </w:pPr>
    </w:p>
    <w:p w14:paraId="14F9FB01" w14:textId="7A94F843" w:rsidR="0069571E" w:rsidRDefault="005A3435" w:rsidP="0069571E">
      <w:r>
        <w:rPr>
          <w:b/>
          <w:sz w:val="28"/>
          <w:szCs w:val="28"/>
        </w:rPr>
        <w:t>Zahlreiche Gewinner</w:t>
      </w:r>
      <w:r w:rsidR="0069571E">
        <w:rPr>
          <w:b/>
          <w:sz w:val="28"/>
          <w:szCs w:val="28"/>
        </w:rPr>
        <w:t xml:space="preserve"> bei Möbel Mahler</w:t>
      </w:r>
      <w:r w:rsidR="0069571E">
        <w:t xml:space="preserve"> </w:t>
      </w:r>
    </w:p>
    <w:p w14:paraId="0D5B2BE1" w14:textId="20B498B1" w:rsidR="0069571E" w:rsidRPr="0069571E" w:rsidRDefault="005A3435" w:rsidP="005A3435">
      <w:pPr>
        <w:ind w:right="-143"/>
        <w:rPr>
          <w:b/>
          <w:sz w:val="28"/>
          <w:szCs w:val="28"/>
        </w:rPr>
      </w:pPr>
      <w:r>
        <w:rPr>
          <w:szCs w:val="22"/>
        </w:rPr>
        <w:t>Preise des Neueröffnungsgewinnspiels und Bürostuhlrennens übergeben</w:t>
      </w:r>
    </w:p>
    <w:p w14:paraId="7DAF1F0A" w14:textId="5CD09858" w:rsidR="0069571E" w:rsidRPr="0069571E" w:rsidRDefault="005A3435" w:rsidP="0069571E">
      <w:pPr>
        <w:rPr>
          <w:sz w:val="20"/>
        </w:rPr>
      </w:pPr>
      <w:r>
        <w:rPr>
          <w:sz w:val="20"/>
        </w:rPr>
        <w:t>Gestartet wurde das große Gewinnspiel im Rahmen der Neueröffnung von M</w:t>
      </w:r>
      <w:r>
        <w:rPr>
          <w:sz w:val="20"/>
        </w:rPr>
        <w:t>ö</w:t>
      </w:r>
      <w:r>
        <w:rPr>
          <w:sz w:val="20"/>
        </w:rPr>
        <w:t>bel Mahler am 28. Juli 2016. Letzte Woche vergab das Möbelhaus nun die zah</w:t>
      </w:r>
      <w:r>
        <w:rPr>
          <w:sz w:val="20"/>
        </w:rPr>
        <w:t>l</w:t>
      </w:r>
      <w:r>
        <w:rPr>
          <w:sz w:val="20"/>
        </w:rPr>
        <w:t>reichen Preise</w:t>
      </w:r>
      <w:r w:rsidR="0069571E" w:rsidRPr="0069571E">
        <w:rPr>
          <w:sz w:val="20"/>
        </w:rPr>
        <w:t xml:space="preserve">. „Passend zu unserer neuen Ausrichtung als </w:t>
      </w:r>
      <w:r>
        <w:rPr>
          <w:sz w:val="20"/>
        </w:rPr>
        <w:t>„Weltstadt des Wohnens“</w:t>
      </w:r>
      <w:r w:rsidR="0069571E" w:rsidRPr="0069571E">
        <w:rPr>
          <w:sz w:val="20"/>
        </w:rPr>
        <w:t xml:space="preserve"> haben wir das Gewinnspiel auch mit hochwertigen Preisen ang</w:t>
      </w:r>
      <w:r w:rsidR="0069571E" w:rsidRPr="0069571E">
        <w:rPr>
          <w:sz w:val="20"/>
        </w:rPr>
        <w:t>e</w:t>
      </w:r>
      <w:r w:rsidR="0069571E" w:rsidRPr="0069571E">
        <w:rPr>
          <w:sz w:val="20"/>
        </w:rPr>
        <w:t>setzt, um den Aufenthalt bei Möbel Mahler zu einem emotionalen Erlebnis zu ma</w:t>
      </w:r>
      <w:r>
        <w:rPr>
          <w:sz w:val="20"/>
        </w:rPr>
        <w:t>chen</w:t>
      </w:r>
      <w:r w:rsidR="0069571E" w:rsidRPr="0069571E">
        <w:rPr>
          <w:sz w:val="20"/>
        </w:rPr>
        <w:t>“</w:t>
      </w:r>
      <w:r>
        <w:rPr>
          <w:sz w:val="20"/>
        </w:rPr>
        <w:t>, erklärt Geschäftsführer Michael Mahler.</w:t>
      </w:r>
      <w:r w:rsidR="0069571E" w:rsidRPr="0069571E">
        <w:rPr>
          <w:sz w:val="20"/>
        </w:rPr>
        <w:t xml:space="preserve"> </w:t>
      </w:r>
      <w:r>
        <w:rPr>
          <w:sz w:val="20"/>
        </w:rPr>
        <w:t xml:space="preserve">Den Hauptgewinn erhielt </w:t>
      </w:r>
      <w:r w:rsidR="0069571E" w:rsidRPr="0069571E">
        <w:rPr>
          <w:sz w:val="20"/>
        </w:rPr>
        <w:t>Ewald Lindner: einen Audi A3 Cabrio im Wert von 40.000 Euro. Bis zum Tag der Übergabe war er skeptisch, ob er nicht einem Scherz zum Opfer gefallen sei, auch bei der Schlüsselübergabe konnte er sein Glück noch nicht so recht fassen. „Ich fahre jetzt erst einmal ganz gemütlich über die Landstraße nach Hause. Ich denke, dann realisiere ich erst, dass ich tatsächlich ein neues Auto gewonnen habe.</w:t>
      </w:r>
      <w:r w:rsidR="00E25373">
        <w:rPr>
          <w:sz w:val="20"/>
        </w:rPr>
        <w:t>“</w:t>
      </w:r>
      <w:r w:rsidR="0069571E" w:rsidRPr="0069571E">
        <w:rPr>
          <w:sz w:val="20"/>
        </w:rPr>
        <w:t xml:space="preserve"> </w:t>
      </w:r>
      <w:r>
        <w:rPr>
          <w:sz w:val="20"/>
        </w:rPr>
        <w:t xml:space="preserve">Den </w:t>
      </w:r>
      <w:r w:rsidRPr="0069571E">
        <w:rPr>
          <w:sz w:val="20"/>
        </w:rPr>
        <w:t xml:space="preserve">TUI Reisegutschein im Wert von 3.200 Euro </w:t>
      </w:r>
      <w:r>
        <w:rPr>
          <w:sz w:val="20"/>
        </w:rPr>
        <w:t xml:space="preserve">gewann Mahler-Kundin </w:t>
      </w:r>
      <w:r w:rsidR="0069571E" w:rsidRPr="0069571E">
        <w:rPr>
          <w:sz w:val="20"/>
        </w:rPr>
        <w:t>Melanie Wirthen</w:t>
      </w:r>
      <w:r>
        <w:rPr>
          <w:sz w:val="20"/>
        </w:rPr>
        <w:t xml:space="preserve">sohn. </w:t>
      </w:r>
    </w:p>
    <w:p w14:paraId="4246CDB3" w14:textId="4B695307" w:rsidR="0069571E" w:rsidRPr="0069571E" w:rsidRDefault="0069571E" w:rsidP="0069571E">
      <w:pPr>
        <w:rPr>
          <w:sz w:val="20"/>
        </w:rPr>
      </w:pPr>
      <w:r w:rsidRPr="0069571E">
        <w:rPr>
          <w:sz w:val="20"/>
        </w:rPr>
        <w:t>Am 15. Oktober bot das Möbelhaus eine rasante Gaudi. Bei der ersten Sü</w:t>
      </w:r>
      <w:r w:rsidRPr="0069571E">
        <w:rPr>
          <w:sz w:val="20"/>
        </w:rPr>
        <w:t>d</w:t>
      </w:r>
      <w:r w:rsidRPr="0069571E">
        <w:rPr>
          <w:sz w:val="20"/>
        </w:rPr>
        <w:t>deutschen Meisterschaft im Bürostuhlrennen stellten sich die Teilnehmer einem Hindernisparcours der Extraklasse. Auch hier wartete Möbel Mahler mit sens</w:t>
      </w:r>
      <w:r w:rsidRPr="0069571E">
        <w:rPr>
          <w:sz w:val="20"/>
        </w:rPr>
        <w:t>a</w:t>
      </w:r>
      <w:r w:rsidRPr="0069571E">
        <w:rPr>
          <w:sz w:val="20"/>
        </w:rPr>
        <w:t>tionellen Preisen auf. Den ersten Platz ersausten sich Celine und Tobias Grau sowie Sabrina Kiesel, sie dürfen nun eine dreitägige Reise zum Formel-1-Finale in Abu Dhabi antreten. Auf Platz zwei rollten Maximilian Martin, Christian Bihl und Berthold Lang ein, die jeweils ein Deluxe-Wochenende für zwei Person</w:t>
      </w:r>
      <w:r w:rsidR="005A3435">
        <w:rPr>
          <w:sz w:val="20"/>
        </w:rPr>
        <w:t>en in einem Vier- bis Fünfsterne-H</w:t>
      </w:r>
      <w:r w:rsidRPr="0069571E">
        <w:rPr>
          <w:sz w:val="20"/>
        </w:rPr>
        <w:t>otel gewannen. Auch Lydia Martin, Magdalena Blanz und Angela Keiß erklommen das Siegertreppchen. Sie erhielten Ware</w:t>
      </w:r>
      <w:r w:rsidRPr="0069571E">
        <w:rPr>
          <w:sz w:val="20"/>
        </w:rPr>
        <w:t>n</w:t>
      </w:r>
      <w:r w:rsidRPr="0069571E">
        <w:rPr>
          <w:sz w:val="20"/>
        </w:rPr>
        <w:t>gutscheine über jeweils 200 Euro und wurden als Sieger des Motto-Preises zusätzlich mit einem Relax &amp; Gourmet</w:t>
      </w:r>
      <w:r w:rsidR="005A3435">
        <w:rPr>
          <w:sz w:val="20"/>
        </w:rPr>
        <w:t xml:space="preserve"> Wochenende in einem Viersterne-H</w:t>
      </w:r>
      <w:r w:rsidRPr="0069571E">
        <w:rPr>
          <w:sz w:val="20"/>
        </w:rPr>
        <w:t>otel belohnt.</w:t>
      </w:r>
    </w:p>
    <w:p w14:paraId="314E2AAA" w14:textId="77777777" w:rsidR="0069571E" w:rsidRDefault="0069571E" w:rsidP="0069571E"/>
    <w:p w14:paraId="604CEE7E" w14:textId="77777777" w:rsidR="003C6796" w:rsidRDefault="003C6796" w:rsidP="0088557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663"/>
        </w:tabs>
        <w:autoSpaceDE w:val="0"/>
        <w:autoSpaceDN w:val="0"/>
        <w:adjustRightInd w:val="0"/>
        <w:spacing w:after="0" w:line="312" w:lineRule="auto"/>
        <w:ind w:right="-1843"/>
        <w:rPr>
          <w:rFonts w:cs="Helvetica"/>
          <w:b/>
          <w:bCs/>
          <w:sz w:val="20"/>
        </w:rPr>
      </w:pPr>
    </w:p>
    <w:tbl>
      <w:tblPr>
        <w:tblW w:w="9180" w:type="dxa"/>
        <w:tblInd w:w="6" w:type="dxa"/>
        <w:tblBorders>
          <w:top w:val="nil"/>
          <w:left w:val="nil"/>
          <w:right w:val="nil"/>
        </w:tblBorders>
        <w:tblLayout w:type="fixed"/>
        <w:tblLook w:val="0000" w:firstRow="0" w:lastRow="0" w:firstColumn="0" w:lastColumn="0" w:noHBand="0" w:noVBand="0"/>
      </w:tblPr>
      <w:tblGrid>
        <w:gridCol w:w="4219"/>
        <w:gridCol w:w="4961"/>
      </w:tblGrid>
      <w:tr w:rsidR="008D364E" w:rsidRPr="00186FE9" w14:paraId="2B573DC0" w14:textId="77777777" w:rsidTr="009932B8">
        <w:tc>
          <w:tcPr>
            <w:tcW w:w="4219" w:type="dxa"/>
          </w:tcPr>
          <w:p w14:paraId="3D39FAC2" w14:textId="77777777" w:rsidR="00DE26CC" w:rsidRPr="004D5E8C" w:rsidRDefault="00DE26CC"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ind w:right="-635"/>
              <w:rPr>
                <w:rFonts w:cs="Helvetica"/>
                <w:b/>
                <w:bCs/>
                <w:i/>
                <w:iCs/>
                <w:sz w:val="16"/>
                <w:szCs w:val="16"/>
              </w:rPr>
            </w:pPr>
            <w:r w:rsidRPr="004D5E8C">
              <w:rPr>
                <w:rFonts w:cs="Helvetica"/>
                <w:b/>
                <w:bCs/>
                <w:i/>
                <w:iCs/>
                <w:sz w:val="16"/>
                <w:szCs w:val="16"/>
              </w:rPr>
              <w:t>Weitere Informationen:</w:t>
            </w:r>
          </w:p>
          <w:p w14:paraId="7455A7AF" w14:textId="0D0FE06A" w:rsidR="00DE26CC" w:rsidRPr="004D5E8C" w:rsidRDefault="00DE26CC"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
                <w:bCs/>
                <w:sz w:val="16"/>
                <w:szCs w:val="16"/>
              </w:rPr>
            </w:pPr>
            <w:r w:rsidRPr="004D5E8C">
              <w:rPr>
                <w:rFonts w:cs="Helvetica"/>
                <w:b/>
                <w:bCs/>
                <w:sz w:val="16"/>
                <w:szCs w:val="16"/>
              </w:rPr>
              <w:t>Möbel Mahler</w:t>
            </w:r>
            <w:r w:rsidR="00FB6E3E">
              <w:rPr>
                <w:rFonts w:cs="Helvetica"/>
                <w:b/>
                <w:bCs/>
                <w:sz w:val="16"/>
                <w:szCs w:val="16"/>
              </w:rPr>
              <w:t xml:space="preserve"> Einrichtungszentrum</w:t>
            </w:r>
            <w:r w:rsidRPr="004D5E8C">
              <w:rPr>
                <w:rFonts w:cs="Helvetica"/>
                <w:b/>
                <w:bCs/>
                <w:sz w:val="16"/>
                <w:szCs w:val="16"/>
              </w:rPr>
              <w:t xml:space="preserve"> GmbH</w:t>
            </w:r>
            <w:r w:rsidR="00EB1DA9" w:rsidRPr="004D5E8C">
              <w:rPr>
                <w:rFonts w:cs="Helvetica"/>
                <w:b/>
                <w:bCs/>
                <w:sz w:val="16"/>
                <w:szCs w:val="16"/>
              </w:rPr>
              <w:t xml:space="preserve"> </w:t>
            </w:r>
            <w:r w:rsidR="00FB6E3E">
              <w:rPr>
                <w:rFonts w:cs="Helvetica"/>
                <w:b/>
                <w:bCs/>
                <w:sz w:val="16"/>
                <w:szCs w:val="16"/>
              </w:rPr>
              <w:t>&amp; Co. KG</w:t>
            </w:r>
          </w:p>
          <w:p w14:paraId="150EE228" w14:textId="5AE77AF4" w:rsidR="00DE26CC" w:rsidRPr="004D5E8C" w:rsidRDefault="00546C10"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sz w:val="16"/>
                <w:szCs w:val="16"/>
              </w:rPr>
            </w:pPr>
            <w:r w:rsidRPr="004D5E8C">
              <w:rPr>
                <w:rFonts w:cs="Helvetica"/>
                <w:bCs/>
                <w:sz w:val="16"/>
                <w:szCs w:val="16"/>
              </w:rPr>
              <w:t>Sylvia Härtle Unternehmenskommunikation</w:t>
            </w:r>
          </w:p>
          <w:p w14:paraId="7706DC7D" w14:textId="249DA31C" w:rsidR="00DE26CC" w:rsidRPr="004D5E8C" w:rsidRDefault="00885C07"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sz w:val="16"/>
                <w:szCs w:val="16"/>
              </w:rPr>
            </w:pPr>
            <w:r w:rsidRPr="004D5E8C">
              <w:rPr>
                <w:rFonts w:cs="Helvetica"/>
                <w:bCs/>
                <w:sz w:val="16"/>
                <w:szCs w:val="16"/>
              </w:rPr>
              <w:t>Borsigstraße 15 – 89231 Neu-Ulm</w:t>
            </w:r>
          </w:p>
          <w:p w14:paraId="5D459DF2" w14:textId="522F0ADF" w:rsidR="00DE26CC" w:rsidRPr="004D5E8C" w:rsidRDefault="00147530"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bCs/>
                <w:sz w:val="16"/>
                <w:szCs w:val="16"/>
              </w:rPr>
            </w:pPr>
            <w:r w:rsidRPr="004D5E8C">
              <w:rPr>
                <w:rFonts w:cs="Helvetica"/>
                <w:bCs/>
                <w:sz w:val="16"/>
                <w:szCs w:val="16"/>
              </w:rPr>
              <w:t xml:space="preserve">Tel.: </w:t>
            </w:r>
            <w:r w:rsidR="00873E20" w:rsidRPr="00873E20">
              <w:rPr>
                <w:rFonts w:cs="Helvetica"/>
                <w:bCs/>
                <w:sz w:val="16"/>
                <w:szCs w:val="16"/>
              </w:rPr>
              <w:t>+49 731</w:t>
            </w:r>
            <w:r w:rsidR="00873E20">
              <w:rPr>
                <w:rFonts w:cs="Helvetica"/>
                <w:bCs/>
                <w:sz w:val="16"/>
                <w:szCs w:val="16"/>
              </w:rPr>
              <w:t xml:space="preserve"> </w:t>
            </w:r>
            <w:r w:rsidR="00873E20" w:rsidRPr="00873E20">
              <w:rPr>
                <w:rFonts w:cs="Helvetica"/>
                <w:bCs/>
                <w:sz w:val="16"/>
                <w:szCs w:val="16"/>
              </w:rPr>
              <w:t>14042268</w:t>
            </w:r>
            <w:r w:rsidR="00873E20">
              <w:rPr>
                <w:rFonts w:cs="Helvetica"/>
                <w:bCs/>
                <w:sz w:val="16"/>
                <w:szCs w:val="16"/>
              </w:rPr>
              <w:t>-</w:t>
            </w:r>
            <w:r w:rsidR="00873E20" w:rsidRPr="00873E20">
              <w:rPr>
                <w:rFonts w:cs="Helvetica"/>
                <w:bCs/>
                <w:sz w:val="16"/>
                <w:szCs w:val="16"/>
              </w:rPr>
              <w:t>225</w:t>
            </w:r>
          </w:p>
          <w:p w14:paraId="2E2D75E7" w14:textId="52C9348A" w:rsidR="008D364E" w:rsidRPr="004D5E8C" w:rsidRDefault="006A5786"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sz w:val="16"/>
                <w:szCs w:val="16"/>
              </w:rPr>
            </w:pPr>
            <w:hyperlink r:id="rId9" w:history="1">
              <w:r w:rsidR="00DE26CC" w:rsidRPr="004D5E8C">
                <w:rPr>
                  <w:rStyle w:val="Link"/>
                  <w:rFonts w:cs="Helvetica"/>
                  <w:bCs/>
                  <w:color w:val="auto"/>
                  <w:sz w:val="16"/>
                  <w:szCs w:val="16"/>
                </w:rPr>
                <w:t>presse@moebel-mahler.de</w:t>
              </w:r>
            </w:hyperlink>
            <w:r w:rsidR="00DE26CC" w:rsidRPr="004D5E8C">
              <w:rPr>
                <w:rFonts w:cs="Helvetica"/>
                <w:bCs/>
                <w:sz w:val="16"/>
                <w:szCs w:val="16"/>
              </w:rPr>
              <w:t xml:space="preserve"> – </w:t>
            </w:r>
            <w:hyperlink r:id="rId10" w:history="1">
              <w:r w:rsidR="00DE26CC" w:rsidRPr="004D5E8C">
                <w:rPr>
                  <w:rStyle w:val="Link"/>
                  <w:rFonts w:cs="Helvetica"/>
                  <w:bCs/>
                  <w:color w:val="auto"/>
                  <w:sz w:val="16"/>
                  <w:szCs w:val="16"/>
                </w:rPr>
                <w:t>www.moebel-mahler</w:t>
              </w:r>
              <w:r w:rsidR="00DE26CC" w:rsidRPr="004D5E8C">
                <w:rPr>
                  <w:rStyle w:val="Link"/>
                  <w:rFonts w:cs="Helvetica"/>
                  <w:color w:val="auto"/>
                  <w:sz w:val="16"/>
                  <w:szCs w:val="16"/>
                </w:rPr>
                <w:t>.de</w:t>
              </w:r>
            </w:hyperlink>
          </w:p>
        </w:tc>
        <w:tc>
          <w:tcPr>
            <w:tcW w:w="4961" w:type="dxa"/>
          </w:tcPr>
          <w:p w14:paraId="2110DED6" w14:textId="77777777" w:rsidR="008D364E" w:rsidRPr="004D5E8C" w:rsidRDefault="008D364E"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ind w:right="-635"/>
              <w:rPr>
                <w:rFonts w:cs="Helvetica"/>
                <w:b/>
                <w:bCs/>
                <w:i/>
                <w:iCs/>
                <w:sz w:val="16"/>
                <w:szCs w:val="16"/>
              </w:rPr>
            </w:pPr>
            <w:r w:rsidRPr="004D5E8C">
              <w:rPr>
                <w:rFonts w:cs="Helvetica"/>
                <w:b/>
                <w:bCs/>
                <w:i/>
                <w:iCs/>
                <w:sz w:val="16"/>
                <w:szCs w:val="16"/>
              </w:rPr>
              <w:t>Presse- und Öffentlichkeitsarbeit:</w:t>
            </w:r>
          </w:p>
          <w:p w14:paraId="1F4168E6" w14:textId="2CE838E7" w:rsidR="008D364E" w:rsidRPr="004D5E8C" w:rsidRDefault="00885C07"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ind w:right="-635"/>
              <w:rPr>
                <w:rFonts w:cs="Helvetica"/>
                <w:b/>
                <w:bCs/>
                <w:sz w:val="16"/>
                <w:szCs w:val="16"/>
              </w:rPr>
            </w:pPr>
            <w:r w:rsidRPr="004D5E8C">
              <w:rPr>
                <w:rFonts w:cs="Helvetica"/>
                <w:b/>
                <w:bCs/>
                <w:sz w:val="16"/>
                <w:szCs w:val="16"/>
              </w:rPr>
              <w:t>Press'n’Relations GmbH</w:t>
            </w:r>
            <w:r w:rsidR="00EB1DA9" w:rsidRPr="004D5E8C">
              <w:rPr>
                <w:rFonts w:cs="Helvetica"/>
                <w:b/>
                <w:bCs/>
                <w:sz w:val="16"/>
                <w:szCs w:val="16"/>
              </w:rPr>
              <w:br/>
            </w:r>
            <w:r w:rsidRPr="004D5E8C">
              <w:rPr>
                <w:rFonts w:cs="Helvetica"/>
                <w:bCs/>
                <w:sz w:val="16"/>
                <w:szCs w:val="16"/>
              </w:rPr>
              <w:t>Vanessa Klein</w:t>
            </w:r>
          </w:p>
          <w:p w14:paraId="2B61F907" w14:textId="000B8B81" w:rsidR="008D364E" w:rsidRPr="004D5E8C" w:rsidRDefault="008D364E"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ind w:right="-635"/>
              <w:rPr>
                <w:rFonts w:cs="Helvetica"/>
                <w:sz w:val="16"/>
                <w:szCs w:val="16"/>
              </w:rPr>
            </w:pPr>
            <w:r w:rsidRPr="004D5E8C">
              <w:rPr>
                <w:rFonts w:cs="Helvetica"/>
                <w:sz w:val="16"/>
                <w:szCs w:val="16"/>
              </w:rPr>
              <w:t>Magirusstr.</w:t>
            </w:r>
            <w:r w:rsidR="002C283C" w:rsidRPr="004D5E8C">
              <w:rPr>
                <w:rFonts w:cs="Helvetica"/>
                <w:sz w:val="16"/>
                <w:szCs w:val="16"/>
              </w:rPr>
              <w:t xml:space="preserve"> 33 </w:t>
            </w:r>
            <w:r w:rsidR="002C283C" w:rsidRPr="004D5E8C">
              <w:rPr>
                <w:rFonts w:cs="Helvetica"/>
                <w:sz w:val="16"/>
                <w:szCs w:val="16"/>
              </w:rPr>
              <w:softHyphen/>
              <w:t xml:space="preserve">– </w:t>
            </w:r>
            <w:r w:rsidRPr="004D5E8C">
              <w:rPr>
                <w:rFonts w:cs="Helvetica"/>
                <w:sz w:val="16"/>
                <w:szCs w:val="16"/>
              </w:rPr>
              <w:t>89077 Ulm</w:t>
            </w:r>
          </w:p>
          <w:p w14:paraId="689B413B" w14:textId="66D154AB" w:rsidR="008D364E" w:rsidRPr="00473B4C" w:rsidRDefault="00EB1DA9"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sz w:val="16"/>
                <w:szCs w:val="16"/>
              </w:rPr>
            </w:pPr>
            <w:r w:rsidRPr="00473B4C">
              <w:rPr>
                <w:rFonts w:cs="Helvetica"/>
                <w:sz w:val="16"/>
                <w:szCs w:val="16"/>
              </w:rPr>
              <w:t>Tel.: +49 731 96287-18</w:t>
            </w:r>
          </w:p>
          <w:p w14:paraId="27225D69" w14:textId="6743B272" w:rsidR="008D364E" w:rsidRPr="00473B4C" w:rsidRDefault="006A5786"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sz w:val="16"/>
                <w:szCs w:val="16"/>
              </w:rPr>
            </w:pPr>
            <w:hyperlink r:id="rId11" w:history="1">
              <w:r w:rsidR="00EB1DA9" w:rsidRPr="00473B4C">
                <w:rPr>
                  <w:rStyle w:val="Link"/>
                  <w:rFonts w:cs="Helvetica"/>
                  <w:color w:val="auto"/>
                  <w:sz w:val="16"/>
                  <w:szCs w:val="16"/>
                </w:rPr>
                <w:t>vk@press-n-relations.de</w:t>
              </w:r>
            </w:hyperlink>
            <w:r w:rsidR="00EB1DA9" w:rsidRPr="00473B4C">
              <w:rPr>
                <w:rFonts w:cs="Helvetica"/>
                <w:sz w:val="16"/>
                <w:szCs w:val="16"/>
              </w:rPr>
              <w:t xml:space="preserve"> –</w:t>
            </w:r>
            <w:r w:rsidR="008D364E" w:rsidRPr="00473B4C">
              <w:rPr>
                <w:rFonts w:cs="Helvetica"/>
                <w:sz w:val="16"/>
                <w:szCs w:val="16"/>
              </w:rPr>
              <w:t xml:space="preserve"> </w:t>
            </w:r>
            <w:hyperlink r:id="rId12" w:history="1">
              <w:r w:rsidR="008D364E" w:rsidRPr="00473B4C">
                <w:rPr>
                  <w:rStyle w:val="Link"/>
                  <w:rFonts w:cs="Helvetica"/>
                  <w:color w:val="auto"/>
                  <w:sz w:val="16"/>
                  <w:szCs w:val="16"/>
                </w:rPr>
                <w:t>www.press-n-relations.de</w:t>
              </w:r>
            </w:hyperlink>
          </w:p>
          <w:p w14:paraId="6C664AFA" w14:textId="77777777" w:rsidR="008D364E" w:rsidRPr="00473B4C" w:rsidRDefault="008D364E" w:rsidP="005C7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12" w:lineRule="auto"/>
              <w:rPr>
                <w:rFonts w:cs="Helvetica"/>
                <w:kern w:val="1"/>
                <w:sz w:val="24"/>
                <w:szCs w:val="24"/>
              </w:rPr>
            </w:pPr>
          </w:p>
        </w:tc>
      </w:tr>
    </w:tbl>
    <w:p w14:paraId="701CA9A8" w14:textId="77777777" w:rsidR="005708DD" w:rsidRPr="005708DD" w:rsidRDefault="005708DD" w:rsidP="005C71E0">
      <w:pPr>
        <w:widowControl w:val="0"/>
        <w:tabs>
          <w:tab w:val="left" w:pos="560"/>
          <w:tab w:val="left" w:pos="1120"/>
          <w:tab w:val="left" w:pos="1680"/>
          <w:tab w:val="left" w:pos="2240"/>
          <w:tab w:val="left" w:pos="2800"/>
          <w:tab w:val="left" w:pos="3360"/>
          <w:tab w:val="left" w:pos="3920"/>
          <w:tab w:val="left" w:pos="4480"/>
          <w:tab w:val="left" w:pos="5600"/>
          <w:tab w:val="left" w:pos="6160"/>
          <w:tab w:val="left" w:pos="6720"/>
        </w:tabs>
        <w:autoSpaceDE w:val="0"/>
        <w:autoSpaceDN w:val="0"/>
        <w:adjustRightInd w:val="0"/>
        <w:spacing w:after="0" w:line="312" w:lineRule="auto"/>
        <w:ind w:right="-2126"/>
        <w:rPr>
          <w:rFonts w:ascii="Arial" w:hAnsi="Arial" w:cs="Arial"/>
          <w:bCs/>
          <w:sz w:val="16"/>
          <w:szCs w:val="16"/>
        </w:rPr>
      </w:pPr>
      <w:r w:rsidRPr="005708DD">
        <w:rPr>
          <w:rFonts w:ascii="Arial" w:hAnsi="Arial" w:cs="Arial"/>
          <w:b/>
          <w:bCs/>
          <w:sz w:val="16"/>
          <w:szCs w:val="16"/>
        </w:rPr>
        <w:t>Über Möbel Mahler</w:t>
      </w:r>
    </w:p>
    <w:p w14:paraId="16A5910A" w14:textId="47456A52" w:rsidR="005708DD" w:rsidRPr="005708DD" w:rsidRDefault="005708DD" w:rsidP="00EA1B2F">
      <w:pPr>
        <w:widowControl w:val="0"/>
        <w:tabs>
          <w:tab w:val="left" w:pos="560"/>
          <w:tab w:val="left" w:pos="1120"/>
          <w:tab w:val="left" w:pos="1680"/>
          <w:tab w:val="left" w:pos="2240"/>
          <w:tab w:val="left" w:pos="2800"/>
          <w:tab w:val="left" w:pos="3360"/>
          <w:tab w:val="left" w:pos="3920"/>
          <w:tab w:val="left" w:pos="4480"/>
          <w:tab w:val="left" w:pos="5600"/>
          <w:tab w:val="left" w:pos="6160"/>
          <w:tab w:val="left" w:pos="6720"/>
        </w:tabs>
        <w:autoSpaceDE w:val="0"/>
        <w:autoSpaceDN w:val="0"/>
        <w:adjustRightInd w:val="0"/>
        <w:spacing w:after="0" w:line="312" w:lineRule="auto"/>
        <w:ind w:right="-1"/>
        <w:rPr>
          <w:rFonts w:ascii="Arial" w:hAnsi="Arial" w:cs="Arial"/>
          <w:bCs/>
          <w:sz w:val="16"/>
          <w:szCs w:val="16"/>
        </w:rPr>
      </w:pPr>
      <w:bookmarkStart w:id="1" w:name="h.gjdgxs" w:colFirst="0" w:colLast="0"/>
      <w:bookmarkEnd w:id="1"/>
      <w:r w:rsidRPr="005708DD">
        <w:rPr>
          <w:rFonts w:ascii="Arial" w:hAnsi="Arial" w:cs="Arial"/>
          <w:bCs/>
          <w:sz w:val="16"/>
          <w:szCs w:val="16"/>
        </w:rPr>
        <w:t>Das Familienunternehmen Möbel Mahler ist seit über 100 Jahren auf den Verkauf von Qualitätsm</w:t>
      </w:r>
      <w:r w:rsidRPr="005708DD">
        <w:rPr>
          <w:rFonts w:ascii="Arial" w:hAnsi="Arial" w:cs="Arial"/>
          <w:bCs/>
          <w:sz w:val="16"/>
          <w:szCs w:val="16"/>
        </w:rPr>
        <w:t>ö</w:t>
      </w:r>
      <w:r w:rsidRPr="005708DD">
        <w:rPr>
          <w:rFonts w:ascii="Arial" w:hAnsi="Arial" w:cs="Arial"/>
          <w:bCs/>
          <w:sz w:val="16"/>
          <w:szCs w:val="16"/>
        </w:rPr>
        <w:t>beln sowie auf qualifizierten Service</w:t>
      </w:r>
      <w:r w:rsidR="00E165BD">
        <w:rPr>
          <w:rFonts w:ascii="Arial" w:hAnsi="Arial" w:cs="Arial"/>
          <w:bCs/>
          <w:sz w:val="16"/>
          <w:szCs w:val="16"/>
        </w:rPr>
        <w:t xml:space="preserve"> –</w:t>
      </w:r>
      <w:r w:rsidRPr="005708DD">
        <w:rPr>
          <w:rFonts w:ascii="Arial" w:hAnsi="Arial" w:cs="Arial"/>
          <w:bCs/>
          <w:sz w:val="16"/>
          <w:szCs w:val="16"/>
        </w:rPr>
        <w:t xml:space="preserve"> von der Beratung bis zu Lieferung und Aufbau </w:t>
      </w:r>
      <w:r w:rsidR="00E165BD">
        <w:rPr>
          <w:rFonts w:ascii="Arial" w:hAnsi="Arial" w:cs="Arial"/>
          <w:bCs/>
          <w:sz w:val="16"/>
          <w:szCs w:val="16"/>
        </w:rPr>
        <w:t xml:space="preserve">– </w:t>
      </w:r>
      <w:r w:rsidRPr="005708DD">
        <w:rPr>
          <w:rFonts w:ascii="Arial" w:hAnsi="Arial" w:cs="Arial"/>
          <w:bCs/>
          <w:sz w:val="16"/>
          <w:szCs w:val="16"/>
        </w:rPr>
        <w:t xml:space="preserve">spezialisiert. </w:t>
      </w:r>
      <w:r w:rsidR="00DA7DE3">
        <w:rPr>
          <w:rFonts w:ascii="Arial" w:hAnsi="Arial" w:cs="Arial"/>
          <w:bCs/>
          <w:sz w:val="16"/>
          <w:szCs w:val="16"/>
        </w:rPr>
        <w:t>In</w:t>
      </w:r>
      <w:r w:rsidRPr="005708DD">
        <w:rPr>
          <w:rFonts w:ascii="Arial" w:hAnsi="Arial" w:cs="Arial"/>
          <w:bCs/>
          <w:sz w:val="16"/>
          <w:szCs w:val="16"/>
        </w:rPr>
        <w:t xml:space="preserve"> </w:t>
      </w:r>
      <w:r w:rsidR="00DA7DE3">
        <w:rPr>
          <w:rFonts w:ascii="Arial" w:hAnsi="Arial" w:cs="Arial"/>
          <w:bCs/>
          <w:sz w:val="16"/>
          <w:szCs w:val="16"/>
        </w:rPr>
        <w:t>dem großen Einrichtungshaus</w:t>
      </w:r>
      <w:r w:rsidRPr="005708DD">
        <w:rPr>
          <w:rFonts w:ascii="Arial" w:hAnsi="Arial" w:cs="Arial"/>
          <w:bCs/>
          <w:sz w:val="16"/>
          <w:szCs w:val="16"/>
        </w:rPr>
        <w:t xml:space="preserve"> a</w:t>
      </w:r>
      <w:r w:rsidR="00DA7DE3">
        <w:rPr>
          <w:rFonts w:ascii="Arial" w:hAnsi="Arial" w:cs="Arial"/>
          <w:bCs/>
          <w:sz w:val="16"/>
          <w:szCs w:val="16"/>
        </w:rPr>
        <w:t xml:space="preserve">m </w:t>
      </w:r>
      <w:r w:rsidRPr="005708DD">
        <w:rPr>
          <w:rFonts w:ascii="Arial" w:hAnsi="Arial" w:cs="Arial"/>
          <w:bCs/>
          <w:sz w:val="16"/>
          <w:szCs w:val="16"/>
        </w:rPr>
        <w:t>Standor</w:t>
      </w:r>
      <w:r w:rsidR="00DA7DE3">
        <w:rPr>
          <w:rFonts w:ascii="Arial" w:hAnsi="Arial" w:cs="Arial"/>
          <w:bCs/>
          <w:sz w:val="16"/>
          <w:szCs w:val="16"/>
        </w:rPr>
        <w:t>t</w:t>
      </w:r>
      <w:r w:rsidRPr="005708DD">
        <w:rPr>
          <w:rFonts w:ascii="Arial" w:hAnsi="Arial" w:cs="Arial"/>
          <w:bCs/>
          <w:sz w:val="16"/>
          <w:szCs w:val="16"/>
        </w:rPr>
        <w:t xml:space="preserve"> Neu-Ulm bietet Möbel Mahler ein umfassendes Ei</w:t>
      </w:r>
      <w:r w:rsidRPr="005708DD">
        <w:rPr>
          <w:rFonts w:ascii="Arial" w:hAnsi="Arial" w:cs="Arial"/>
          <w:bCs/>
          <w:sz w:val="16"/>
          <w:szCs w:val="16"/>
        </w:rPr>
        <w:t>n</w:t>
      </w:r>
      <w:r w:rsidRPr="005708DD">
        <w:rPr>
          <w:rFonts w:ascii="Arial" w:hAnsi="Arial" w:cs="Arial"/>
          <w:bCs/>
          <w:sz w:val="16"/>
          <w:szCs w:val="16"/>
        </w:rPr>
        <w:t xml:space="preserve">richtungsangebot in modernen Erlebniscentern an. Die Einrichtungswelten präsentieren auf </w:t>
      </w:r>
      <w:r w:rsidR="00E165BD">
        <w:rPr>
          <w:rFonts w:ascii="Arial" w:hAnsi="Arial" w:cs="Arial"/>
          <w:bCs/>
          <w:sz w:val="16"/>
          <w:szCs w:val="16"/>
        </w:rPr>
        <w:t>mehr als 70.000</w:t>
      </w:r>
      <w:r w:rsidRPr="005708DD">
        <w:rPr>
          <w:rFonts w:ascii="Arial" w:hAnsi="Arial" w:cs="Arial"/>
          <w:bCs/>
          <w:sz w:val="16"/>
          <w:szCs w:val="16"/>
        </w:rPr>
        <w:t xml:space="preserve"> Quadratmetern Möbel und Wohnaccessoires, großzügige Kinderspielflächen und m</w:t>
      </w:r>
      <w:r w:rsidRPr="005708DD">
        <w:rPr>
          <w:rFonts w:ascii="Arial" w:hAnsi="Arial" w:cs="Arial"/>
          <w:bCs/>
          <w:sz w:val="16"/>
          <w:szCs w:val="16"/>
        </w:rPr>
        <w:t>o</w:t>
      </w:r>
      <w:r w:rsidRPr="005708DD">
        <w:rPr>
          <w:rFonts w:ascii="Arial" w:hAnsi="Arial" w:cs="Arial"/>
          <w:bCs/>
          <w:sz w:val="16"/>
          <w:szCs w:val="16"/>
        </w:rPr>
        <w:t xml:space="preserve">derne </w:t>
      </w:r>
      <w:r w:rsidR="00E165BD">
        <w:rPr>
          <w:rFonts w:ascii="Arial" w:hAnsi="Arial" w:cs="Arial"/>
          <w:bCs/>
          <w:sz w:val="16"/>
          <w:szCs w:val="16"/>
        </w:rPr>
        <w:t>Gastronomie im Restaurant „Münsterblick“</w:t>
      </w:r>
      <w:r w:rsidRPr="005708DD">
        <w:rPr>
          <w:rFonts w:ascii="Arial" w:hAnsi="Arial" w:cs="Arial"/>
          <w:bCs/>
          <w:sz w:val="16"/>
          <w:szCs w:val="16"/>
        </w:rPr>
        <w:t xml:space="preserve">. Das Familienunternehmen beschäftigt derzeit rund </w:t>
      </w:r>
      <w:r w:rsidR="00437FE8" w:rsidRPr="00437FE8">
        <w:rPr>
          <w:rFonts w:ascii="Arial" w:hAnsi="Arial" w:cs="Arial"/>
          <w:bCs/>
          <w:sz w:val="16"/>
          <w:szCs w:val="16"/>
        </w:rPr>
        <w:t>450</w:t>
      </w:r>
      <w:r w:rsidRPr="005708DD">
        <w:rPr>
          <w:rFonts w:ascii="Arial" w:hAnsi="Arial" w:cs="Arial"/>
          <w:bCs/>
          <w:sz w:val="16"/>
          <w:szCs w:val="16"/>
        </w:rPr>
        <w:t xml:space="preserve"> Mitarbeiter. Weitere Informationen stehen unter www.moebel-mahler.de bereit.</w:t>
      </w:r>
    </w:p>
    <w:p w14:paraId="656ECF62" w14:textId="77777777" w:rsidR="002C283C" w:rsidRPr="00616FA6" w:rsidRDefault="002C283C" w:rsidP="005C71E0">
      <w:pPr>
        <w:widowControl w:val="0"/>
        <w:tabs>
          <w:tab w:val="left" w:pos="560"/>
          <w:tab w:val="left" w:pos="1120"/>
          <w:tab w:val="left" w:pos="1680"/>
          <w:tab w:val="left" w:pos="2240"/>
          <w:tab w:val="left" w:pos="2800"/>
          <w:tab w:val="left" w:pos="3360"/>
          <w:tab w:val="left" w:pos="3920"/>
          <w:tab w:val="left" w:pos="4480"/>
          <w:tab w:val="left" w:pos="5600"/>
          <w:tab w:val="left" w:pos="6160"/>
          <w:tab w:val="left" w:pos="6720"/>
        </w:tabs>
        <w:autoSpaceDE w:val="0"/>
        <w:autoSpaceDN w:val="0"/>
        <w:adjustRightInd w:val="0"/>
        <w:spacing w:after="0" w:line="312" w:lineRule="auto"/>
        <w:ind w:right="-2126"/>
        <w:rPr>
          <w:rFonts w:ascii="Arial" w:hAnsi="Arial" w:cs="Arial"/>
          <w:bCs/>
          <w:sz w:val="16"/>
          <w:szCs w:val="16"/>
        </w:rPr>
      </w:pPr>
    </w:p>
    <w:sectPr w:rsidR="002C283C" w:rsidRPr="00616FA6" w:rsidSect="005A3435">
      <w:headerReference w:type="default" r:id="rId13"/>
      <w:pgSz w:w="11906" w:h="16838"/>
      <w:pgMar w:top="1985" w:right="3402" w:bottom="1077"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E5E2105" w14:textId="77777777" w:rsidR="004E49B5" w:rsidRDefault="004E49B5">
      <w:pPr>
        <w:spacing w:after="0"/>
      </w:pPr>
      <w:r>
        <w:separator/>
      </w:r>
    </w:p>
  </w:endnote>
  <w:endnote w:type="continuationSeparator" w:id="0">
    <w:p w14:paraId="3E138319" w14:textId="77777777" w:rsidR="004E49B5" w:rsidRDefault="004E49B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Consolas">
    <w:panose1 w:val="020B0609020204030204"/>
    <w:charset w:val="00"/>
    <w:family w:val="auto"/>
    <w:pitch w:val="variable"/>
    <w:sig w:usb0="E10002FF" w:usb1="4000FCFF" w:usb2="00000009" w:usb3="00000000" w:csb0="0000019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A24899" w14:textId="77777777" w:rsidR="004E49B5" w:rsidRDefault="004E49B5">
      <w:pPr>
        <w:spacing w:after="0"/>
      </w:pPr>
      <w:r>
        <w:separator/>
      </w:r>
    </w:p>
  </w:footnote>
  <w:footnote w:type="continuationSeparator" w:id="0">
    <w:p w14:paraId="65AEAE9A" w14:textId="77777777" w:rsidR="004E49B5" w:rsidRDefault="004E49B5">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87407F" w14:textId="77777777" w:rsidR="00FE4C73" w:rsidRDefault="00FE4C73" w:rsidP="004C092D">
    <w:pPr>
      <w:pStyle w:val="Kopfzeile"/>
      <w:tabs>
        <w:tab w:val="clear" w:pos="9072"/>
        <w:tab w:val="left" w:pos="7986"/>
        <w:tab w:val="right" w:pos="9781"/>
      </w:tabs>
      <w:ind w:right="-2693"/>
      <w:jc w:val="right"/>
    </w:pPr>
    <w:r>
      <w:tab/>
    </w:r>
    <w:r>
      <w:rPr>
        <w:noProof/>
        <w:lang w:eastAsia="de-DE"/>
      </w:rPr>
      <w:drawing>
        <wp:inline distT="0" distB="0" distL="0" distR="0" wp14:anchorId="5F5BFAB9" wp14:editId="03D45AA5">
          <wp:extent cx="1823085" cy="587124"/>
          <wp:effectExtent l="0" t="0" r="5715"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N_Logo_2011_4c"/>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23085" cy="587124"/>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6278F"/>
    <w:multiLevelType w:val="hybridMultilevel"/>
    <w:tmpl w:val="92AE95F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058606AF"/>
    <w:multiLevelType w:val="hybridMultilevel"/>
    <w:tmpl w:val="1B0CEA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25ED21B3"/>
    <w:multiLevelType w:val="hybridMultilevel"/>
    <w:tmpl w:val="1360B6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32B34BC1"/>
    <w:multiLevelType w:val="hybridMultilevel"/>
    <w:tmpl w:val="D12ACE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6">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673D4B4F"/>
    <w:multiLevelType w:val="hybridMultilevel"/>
    <w:tmpl w:val="90441CA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2"/>
  </w:num>
  <w:num w:numId="4">
    <w:abstractNumId w:val="1"/>
  </w:num>
  <w:num w:numId="5">
    <w:abstractNumId w:val="4"/>
  </w:num>
  <w:num w:numId="6">
    <w:abstractNumId w:val="7"/>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6"/>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529B"/>
    <w:rsid w:val="0000157A"/>
    <w:rsid w:val="000048EF"/>
    <w:rsid w:val="000049BB"/>
    <w:rsid w:val="00006AF5"/>
    <w:rsid w:val="00007A98"/>
    <w:rsid w:val="00011651"/>
    <w:rsid w:val="0001419A"/>
    <w:rsid w:val="0001553E"/>
    <w:rsid w:val="00015DA7"/>
    <w:rsid w:val="000230A1"/>
    <w:rsid w:val="00027CEF"/>
    <w:rsid w:val="00030FF6"/>
    <w:rsid w:val="000315A2"/>
    <w:rsid w:val="00033EF9"/>
    <w:rsid w:val="00043484"/>
    <w:rsid w:val="000441FC"/>
    <w:rsid w:val="0005190E"/>
    <w:rsid w:val="00051CDA"/>
    <w:rsid w:val="0005303A"/>
    <w:rsid w:val="000564C3"/>
    <w:rsid w:val="00061E7B"/>
    <w:rsid w:val="00062008"/>
    <w:rsid w:val="00063361"/>
    <w:rsid w:val="00063499"/>
    <w:rsid w:val="00063890"/>
    <w:rsid w:val="00064EC3"/>
    <w:rsid w:val="0006719C"/>
    <w:rsid w:val="000701DD"/>
    <w:rsid w:val="00073360"/>
    <w:rsid w:val="00085EDF"/>
    <w:rsid w:val="00087F05"/>
    <w:rsid w:val="00090DD5"/>
    <w:rsid w:val="00093B8B"/>
    <w:rsid w:val="00094983"/>
    <w:rsid w:val="000969F7"/>
    <w:rsid w:val="000A295D"/>
    <w:rsid w:val="000A47F1"/>
    <w:rsid w:val="000A5742"/>
    <w:rsid w:val="000B2A21"/>
    <w:rsid w:val="000B42DF"/>
    <w:rsid w:val="000B561E"/>
    <w:rsid w:val="000B6ED1"/>
    <w:rsid w:val="000C160F"/>
    <w:rsid w:val="000C230A"/>
    <w:rsid w:val="000C24DC"/>
    <w:rsid w:val="000C3D63"/>
    <w:rsid w:val="000C4635"/>
    <w:rsid w:val="000D0A3B"/>
    <w:rsid w:val="000D256A"/>
    <w:rsid w:val="000D2B75"/>
    <w:rsid w:val="000D3CAF"/>
    <w:rsid w:val="000D554E"/>
    <w:rsid w:val="000E20C5"/>
    <w:rsid w:val="000E2EE1"/>
    <w:rsid w:val="000E3559"/>
    <w:rsid w:val="000E7075"/>
    <w:rsid w:val="000E7834"/>
    <w:rsid w:val="000F1B86"/>
    <w:rsid w:val="000F42B7"/>
    <w:rsid w:val="000F465B"/>
    <w:rsid w:val="000F6D33"/>
    <w:rsid w:val="00105894"/>
    <w:rsid w:val="00107587"/>
    <w:rsid w:val="001118DF"/>
    <w:rsid w:val="00113ACB"/>
    <w:rsid w:val="00113B8E"/>
    <w:rsid w:val="001151E8"/>
    <w:rsid w:val="00131284"/>
    <w:rsid w:val="00134FD8"/>
    <w:rsid w:val="00135783"/>
    <w:rsid w:val="001456FB"/>
    <w:rsid w:val="00147530"/>
    <w:rsid w:val="001502AF"/>
    <w:rsid w:val="00150517"/>
    <w:rsid w:val="00150ED2"/>
    <w:rsid w:val="0015176B"/>
    <w:rsid w:val="00152660"/>
    <w:rsid w:val="001551CA"/>
    <w:rsid w:val="00156AA0"/>
    <w:rsid w:val="001615EA"/>
    <w:rsid w:val="00161AE7"/>
    <w:rsid w:val="00165311"/>
    <w:rsid w:val="001670D6"/>
    <w:rsid w:val="00180DBA"/>
    <w:rsid w:val="00183A65"/>
    <w:rsid w:val="0019478D"/>
    <w:rsid w:val="001A1313"/>
    <w:rsid w:val="001A2945"/>
    <w:rsid w:val="001B0B56"/>
    <w:rsid w:val="001B394B"/>
    <w:rsid w:val="001B4F38"/>
    <w:rsid w:val="001B76E8"/>
    <w:rsid w:val="001C09D2"/>
    <w:rsid w:val="001C2DCB"/>
    <w:rsid w:val="001C3ECB"/>
    <w:rsid w:val="001C7187"/>
    <w:rsid w:val="001D4412"/>
    <w:rsid w:val="001E20A3"/>
    <w:rsid w:val="001F1535"/>
    <w:rsid w:val="001F4704"/>
    <w:rsid w:val="00201247"/>
    <w:rsid w:val="00203401"/>
    <w:rsid w:val="0020698F"/>
    <w:rsid w:val="002105CF"/>
    <w:rsid w:val="00211167"/>
    <w:rsid w:val="002116B3"/>
    <w:rsid w:val="002136FD"/>
    <w:rsid w:val="00213AD4"/>
    <w:rsid w:val="00215FBB"/>
    <w:rsid w:val="0021790B"/>
    <w:rsid w:val="002221BB"/>
    <w:rsid w:val="00222517"/>
    <w:rsid w:val="002240A8"/>
    <w:rsid w:val="00224B48"/>
    <w:rsid w:val="0022764D"/>
    <w:rsid w:val="00233A01"/>
    <w:rsid w:val="00240858"/>
    <w:rsid w:val="00241384"/>
    <w:rsid w:val="0024146B"/>
    <w:rsid w:val="00244144"/>
    <w:rsid w:val="00246881"/>
    <w:rsid w:val="0025031D"/>
    <w:rsid w:val="00250BA0"/>
    <w:rsid w:val="00253EF8"/>
    <w:rsid w:val="00253F38"/>
    <w:rsid w:val="00255915"/>
    <w:rsid w:val="00255E6E"/>
    <w:rsid w:val="002636B3"/>
    <w:rsid w:val="002657F8"/>
    <w:rsid w:val="00267C1E"/>
    <w:rsid w:val="002728AB"/>
    <w:rsid w:val="00273FF7"/>
    <w:rsid w:val="00277BE8"/>
    <w:rsid w:val="00280ADA"/>
    <w:rsid w:val="0028187B"/>
    <w:rsid w:val="00281A90"/>
    <w:rsid w:val="00284EE9"/>
    <w:rsid w:val="0029107B"/>
    <w:rsid w:val="00291EE7"/>
    <w:rsid w:val="0029201E"/>
    <w:rsid w:val="0029239B"/>
    <w:rsid w:val="00292A4C"/>
    <w:rsid w:val="002A09DB"/>
    <w:rsid w:val="002B0449"/>
    <w:rsid w:val="002B164B"/>
    <w:rsid w:val="002B37CB"/>
    <w:rsid w:val="002B7FE5"/>
    <w:rsid w:val="002C1156"/>
    <w:rsid w:val="002C1294"/>
    <w:rsid w:val="002C1927"/>
    <w:rsid w:val="002C283C"/>
    <w:rsid w:val="002C5EAC"/>
    <w:rsid w:val="002C619B"/>
    <w:rsid w:val="002D35E1"/>
    <w:rsid w:val="002D3A3D"/>
    <w:rsid w:val="002D617C"/>
    <w:rsid w:val="002D6C05"/>
    <w:rsid w:val="002E6113"/>
    <w:rsid w:val="002F32D9"/>
    <w:rsid w:val="002F39E8"/>
    <w:rsid w:val="00303870"/>
    <w:rsid w:val="00304702"/>
    <w:rsid w:val="00314599"/>
    <w:rsid w:val="003153AD"/>
    <w:rsid w:val="00317776"/>
    <w:rsid w:val="00327685"/>
    <w:rsid w:val="00334B75"/>
    <w:rsid w:val="00335809"/>
    <w:rsid w:val="003362B1"/>
    <w:rsid w:val="0033696F"/>
    <w:rsid w:val="003416F2"/>
    <w:rsid w:val="00343416"/>
    <w:rsid w:val="0034532C"/>
    <w:rsid w:val="00345D6D"/>
    <w:rsid w:val="00346ED7"/>
    <w:rsid w:val="00352CA3"/>
    <w:rsid w:val="00353301"/>
    <w:rsid w:val="0036188A"/>
    <w:rsid w:val="00362F5F"/>
    <w:rsid w:val="00374505"/>
    <w:rsid w:val="0037630C"/>
    <w:rsid w:val="003765D7"/>
    <w:rsid w:val="00380BD3"/>
    <w:rsid w:val="00380FB0"/>
    <w:rsid w:val="00381E7B"/>
    <w:rsid w:val="003861A3"/>
    <w:rsid w:val="00387FD4"/>
    <w:rsid w:val="003A1C4B"/>
    <w:rsid w:val="003A31A8"/>
    <w:rsid w:val="003B6E80"/>
    <w:rsid w:val="003B739F"/>
    <w:rsid w:val="003C067D"/>
    <w:rsid w:val="003C08E4"/>
    <w:rsid w:val="003C1869"/>
    <w:rsid w:val="003C2250"/>
    <w:rsid w:val="003C5F4E"/>
    <w:rsid w:val="003C6796"/>
    <w:rsid w:val="003D158A"/>
    <w:rsid w:val="003D389C"/>
    <w:rsid w:val="003D3BCA"/>
    <w:rsid w:val="003D66DD"/>
    <w:rsid w:val="003E0913"/>
    <w:rsid w:val="003E4163"/>
    <w:rsid w:val="003E688C"/>
    <w:rsid w:val="003F1187"/>
    <w:rsid w:val="003F1470"/>
    <w:rsid w:val="003F1DCE"/>
    <w:rsid w:val="003F4AC0"/>
    <w:rsid w:val="0040666E"/>
    <w:rsid w:val="004071A3"/>
    <w:rsid w:val="0042168A"/>
    <w:rsid w:val="00422795"/>
    <w:rsid w:val="00431FAA"/>
    <w:rsid w:val="0043361A"/>
    <w:rsid w:val="0043525C"/>
    <w:rsid w:val="00437FE8"/>
    <w:rsid w:val="00442390"/>
    <w:rsid w:val="004426B4"/>
    <w:rsid w:val="00446B8B"/>
    <w:rsid w:val="00446D57"/>
    <w:rsid w:val="004535AA"/>
    <w:rsid w:val="00453B89"/>
    <w:rsid w:val="00454EC4"/>
    <w:rsid w:val="00456C1D"/>
    <w:rsid w:val="0046396E"/>
    <w:rsid w:val="00473322"/>
    <w:rsid w:val="00473B4C"/>
    <w:rsid w:val="0048324B"/>
    <w:rsid w:val="00490371"/>
    <w:rsid w:val="00496E85"/>
    <w:rsid w:val="004A06C1"/>
    <w:rsid w:val="004A1C99"/>
    <w:rsid w:val="004A3485"/>
    <w:rsid w:val="004A5679"/>
    <w:rsid w:val="004C092D"/>
    <w:rsid w:val="004C31BC"/>
    <w:rsid w:val="004C5996"/>
    <w:rsid w:val="004D0A64"/>
    <w:rsid w:val="004D0FA4"/>
    <w:rsid w:val="004D5E8C"/>
    <w:rsid w:val="004D7EBB"/>
    <w:rsid w:val="004E1ADE"/>
    <w:rsid w:val="004E2187"/>
    <w:rsid w:val="004E49B5"/>
    <w:rsid w:val="004E6C05"/>
    <w:rsid w:val="004F1096"/>
    <w:rsid w:val="004F254D"/>
    <w:rsid w:val="004F5F18"/>
    <w:rsid w:val="004F6E17"/>
    <w:rsid w:val="005000E7"/>
    <w:rsid w:val="0050138F"/>
    <w:rsid w:val="005018C8"/>
    <w:rsid w:val="00502EBE"/>
    <w:rsid w:val="00505214"/>
    <w:rsid w:val="005058C1"/>
    <w:rsid w:val="00505DEE"/>
    <w:rsid w:val="005079C1"/>
    <w:rsid w:val="005103B9"/>
    <w:rsid w:val="005163FD"/>
    <w:rsid w:val="00524954"/>
    <w:rsid w:val="00526E97"/>
    <w:rsid w:val="005305B2"/>
    <w:rsid w:val="00534563"/>
    <w:rsid w:val="00534D0B"/>
    <w:rsid w:val="005368FC"/>
    <w:rsid w:val="005411F2"/>
    <w:rsid w:val="00542F55"/>
    <w:rsid w:val="00546C10"/>
    <w:rsid w:val="00546F61"/>
    <w:rsid w:val="005501C9"/>
    <w:rsid w:val="00551D1C"/>
    <w:rsid w:val="00553FA0"/>
    <w:rsid w:val="00561028"/>
    <w:rsid w:val="00561A49"/>
    <w:rsid w:val="00563BF9"/>
    <w:rsid w:val="0056486A"/>
    <w:rsid w:val="00564F74"/>
    <w:rsid w:val="00565566"/>
    <w:rsid w:val="005708DD"/>
    <w:rsid w:val="005820BD"/>
    <w:rsid w:val="005821B1"/>
    <w:rsid w:val="005842E8"/>
    <w:rsid w:val="00587629"/>
    <w:rsid w:val="005930CC"/>
    <w:rsid w:val="005A31D2"/>
    <w:rsid w:val="005A3435"/>
    <w:rsid w:val="005A34F0"/>
    <w:rsid w:val="005A667F"/>
    <w:rsid w:val="005B01EF"/>
    <w:rsid w:val="005B1D0C"/>
    <w:rsid w:val="005B43AB"/>
    <w:rsid w:val="005B4F84"/>
    <w:rsid w:val="005B5B4E"/>
    <w:rsid w:val="005C2D99"/>
    <w:rsid w:val="005C48E5"/>
    <w:rsid w:val="005C71E0"/>
    <w:rsid w:val="005D701F"/>
    <w:rsid w:val="005E385B"/>
    <w:rsid w:val="005E529B"/>
    <w:rsid w:val="005E5DF0"/>
    <w:rsid w:val="005F1817"/>
    <w:rsid w:val="005F5D9F"/>
    <w:rsid w:val="005F63B8"/>
    <w:rsid w:val="005F7516"/>
    <w:rsid w:val="00602DD3"/>
    <w:rsid w:val="00616FA6"/>
    <w:rsid w:val="00633262"/>
    <w:rsid w:val="00634261"/>
    <w:rsid w:val="006416D8"/>
    <w:rsid w:val="006436C4"/>
    <w:rsid w:val="0064711C"/>
    <w:rsid w:val="006527BF"/>
    <w:rsid w:val="00653EDA"/>
    <w:rsid w:val="00653F8D"/>
    <w:rsid w:val="0065648E"/>
    <w:rsid w:val="00662FED"/>
    <w:rsid w:val="00663512"/>
    <w:rsid w:val="00664CB0"/>
    <w:rsid w:val="006720BF"/>
    <w:rsid w:val="0067249D"/>
    <w:rsid w:val="00672E8F"/>
    <w:rsid w:val="00676305"/>
    <w:rsid w:val="00680058"/>
    <w:rsid w:val="006814B5"/>
    <w:rsid w:val="006825DA"/>
    <w:rsid w:val="00683CA4"/>
    <w:rsid w:val="006858E4"/>
    <w:rsid w:val="00685CA3"/>
    <w:rsid w:val="0069571E"/>
    <w:rsid w:val="00697251"/>
    <w:rsid w:val="006A2CBD"/>
    <w:rsid w:val="006A3AFF"/>
    <w:rsid w:val="006A5786"/>
    <w:rsid w:val="006A5ABF"/>
    <w:rsid w:val="006B08F5"/>
    <w:rsid w:val="006B4992"/>
    <w:rsid w:val="006C24F3"/>
    <w:rsid w:val="006C55E9"/>
    <w:rsid w:val="006C76A7"/>
    <w:rsid w:val="006D14EC"/>
    <w:rsid w:val="006D6B64"/>
    <w:rsid w:val="006E6E7F"/>
    <w:rsid w:val="006F043B"/>
    <w:rsid w:val="006F0ECA"/>
    <w:rsid w:val="006F12FC"/>
    <w:rsid w:val="006F1D26"/>
    <w:rsid w:val="006F450A"/>
    <w:rsid w:val="00706230"/>
    <w:rsid w:val="00712A2B"/>
    <w:rsid w:val="0071404C"/>
    <w:rsid w:val="00715BCD"/>
    <w:rsid w:val="007265F8"/>
    <w:rsid w:val="0072724B"/>
    <w:rsid w:val="00731192"/>
    <w:rsid w:val="00731FF1"/>
    <w:rsid w:val="00736558"/>
    <w:rsid w:val="00736D22"/>
    <w:rsid w:val="00742444"/>
    <w:rsid w:val="007426A1"/>
    <w:rsid w:val="00755B3F"/>
    <w:rsid w:val="00757F80"/>
    <w:rsid w:val="007647AA"/>
    <w:rsid w:val="007649EE"/>
    <w:rsid w:val="007746EA"/>
    <w:rsid w:val="0077604C"/>
    <w:rsid w:val="007765C9"/>
    <w:rsid w:val="007770BD"/>
    <w:rsid w:val="00781F7E"/>
    <w:rsid w:val="00782CB1"/>
    <w:rsid w:val="00783396"/>
    <w:rsid w:val="00783CAF"/>
    <w:rsid w:val="00785E43"/>
    <w:rsid w:val="0078789B"/>
    <w:rsid w:val="00795407"/>
    <w:rsid w:val="00796124"/>
    <w:rsid w:val="007A41C3"/>
    <w:rsid w:val="007A7380"/>
    <w:rsid w:val="007B10AB"/>
    <w:rsid w:val="007B1E46"/>
    <w:rsid w:val="007B41D9"/>
    <w:rsid w:val="007B5920"/>
    <w:rsid w:val="007B75DA"/>
    <w:rsid w:val="007C2DD9"/>
    <w:rsid w:val="007C71FD"/>
    <w:rsid w:val="007D097C"/>
    <w:rsid w:val="007D4016"/>
    <w:rsid w:val="007D62E6"/>
    <w:rsid w:val="007D63DF"/>
    <w:rsid w:val="007D6CE6"/>
    <w:rsid w:val="007D7919"/>
    <w:rsid w:val="007E7F48"/>
    <w:rsid w:val="007F07E2"/>
    <w:rsid w:val="007F2BC4"/>
    <w:rsid w:val="007F3DD2"/>
    <w:rsid w:val="007F5451"/>
    <w:rsid w:val="007F71B4"/>
    <w:rsid w:val="007F7C51"/>
    <w:rsid w:val="0080002C"/>
    <w:rsid w:val="0080033E"/>
    <w:rsid w:val="00802E17"/>
    <w:rsid w:val="00804B0D"/>
    <w:rsid w:val="00807487"/>
    <w:rsid w:val="00812134"/>
    <w:rsid w:val="00813E76"/>
    <w:rsid w:val="008158AB"/>
    <w:rsid w:val="00817C6D"/>
    <w:rsid w:val="00821512"/>
    <w:rsid w:val="00822802"/>
    <w:rsid w:val="00824920"/>
    <w:rsid w:val="00827033"/>
    <w:rsid w:val="00827A4E"/>
    <w:rsid w:val="00833822"/>
    <w:rsid w:val="00834E24"/>
    <w:rsid w:val="008354AE"/>
    <w:rsid w:val="00842350"/>
    <w:rsid w:val="00847B08"/>
    <w:rsid w:val="00853314"/>
    <w:rsid w:val="008537E6"/>
    <w:rsid w:val="00857BC8"/>
    <w:rsid w:val="00860AD5"/>
    <w:rsid w:val="008621AE"/>
    <w:rsid w:val="00862AC0"/>
    <w:rsid w:val="00863F49"/>
    <w:rsid w:val="008672B5"/>
    <w:rsid w:val="008730C6"/>
    <w:rsid w:val="00873E20"/>
    <w:rsid w:val="00873ECC"/>
    <w:rsid w:val="00875A5D"/>
    <w:rsid w:val="008778D8"/>
    <w:rsid w:val="008816C4"/>
    <w:rsid w:val="00885576"/>
    <w:rsid w:val="00885C07"/>
    <w:rsid w:val="008876E5"/>
    <w:rsid w:val="008933CA"/>
    <w:rsid w:val="008A150E"/>
    <w:rsid w:val="008A2E21"/>
    <w:rsid w:val="008B2AF3"/>
    <w:rsid w:val="008B4B11"/>
    <w:rsid w:val="008B65AC"/>
    <w:rsid w:val="008B758F"/>
    <w:rsid w:val="008B7DE9"/>
    <w:rsid w:val="008C170D"/>
    <w:rsid w:val="008C20F4"/>
    <w:rsid w:val="008C76D6"/>
    <w:rsid w:val="008D1770"/>
    <w:rsid w:val="008D364E"/>
    <w:rsid w:val="008D763D"/>
    <w:rsid w:val="008E0458"/>
    <w:rsid w:val="008E184B"/>
    <w:rsid w:val="008E2AD1"/>
    <w:rsid w:val="008F158F"/>
    <w:rsid w:val="008F50F1"/>
    <w:rsid w:val="00902E24"/>
    <w:rsid w:val="00906AAB"/>
    <w:rsid w:val="0090722F"/>
    <w:rsid w:val="00914405"/>
    <w:rsid w:val="00915D0E"/>
    <w:rsid w:val="00916A3F"/>
    <w:rsid w:val="00917200"/>
    <w:rsid w:val="009238FA"/>
    <w:rsid w:val="00924309"/>
    <w:rsid w:val="00925303"/>
    <w:rsid w:val="0093182E"/>
    <w:rsid w:val="00931D7B"/>
    <w:rsid w:val="00932C38"/>
    <w:rsid w:val="0093502D"/>
    <w:rsid w:val="00941037"/>
    <w:rsid w:val="00941CE9"/>
    <w:rsid w:val="0094378B"/>
    <w:rsid w:val="00955403"/>
    <w:rsid w:val="00960526"/>
    <w:rsid w:val="00964F93"/>
    <w:rsid w:val="00971A51"/>
    <w:rsid w:val="0097422F"/>
    <w:rsid w:val="009815CD"/>
    <w:rsid w:val="00984B00"/>
    <w:rsid w:val="00985B8D"/>
    <w:rsid w:val="009916E6"/>
    <w:rsid w:val="009932B8"/>
    <w:rsid w:val="0099340F"/>
    <w:rsid w:val="00995437"/>
    <w:rsid w:val="00995A95"/>
    <w:rsid w:val="00995EF5"/>
    <w:rsid w:val="009A2151"/>
    <w:rsid w:val="009A41CB"/>
    <w:rsid w:val="009A4746"/>
    <w:rsid w:val="009A4EB2"/>
    <w:rsid w:val="009A5D67"/>
    <w:rsid w:val="009A6E12"/>
    <w:rsid w:val="009B43BE"/>
    <w:rsid w:val="009B49FB"/>
    <w:rsid w:val="009D0560"/>
    <w:rsid w:val="009D1BE4"/>
    <w:rsid w:val="009D5EC2"/>
    <w:rsid w:val="009D7B43"/>
    <w:rsid w:val="009E0642"/>
    <w:rsid w:val="009E0A00"/>
    <w:rsid w:val="009E13F7"/>
    <w:rsid w:val="009F4884"/>
    <w:rsid w:val="009F51AC"/>
    <w:rsid w:val="009F58B8"/>
    <w:rsid w:val="00A05A34"/>
    <w:rsid w:val="00A14397"/>
    <w:rsid w:val="00A15113"/>
    <w:rsid w:val="00A15FD9"/>
    <w:rsid w:val="00A34E8D"/>
    <w:rsid w:val="00A40020"/>
    <w:rsid w:val="00A42A1D"/>
    <w:rsid w:val="00A42C37"/>
    <w:rsid w:val="00A42D2D"/>
    <w:rsid w:val="00A5005A"/>
    <w:rsid w:val="00A50C80"/>
    <w:rsid w:val="00A53823"/>
    <w:rsid w:val="00A53C50"/>
    <w:rsid w:val="00A579D0"/>
    <w:rsid w:val="00A60967"/>
    <w:rsid w:val="00A632C9"/>
    <w:rsid w:val="00A70BC1"/>
    <w:rsid w:val="00A724E0"/>
    <w:rsid w:val="00A72E95"/>
    <w:rsid w:val="00A805DC"/>
    <w:rsid w:val="00A80BF7"/>
    <w:rsid w:val="00A81CE6"/>
    <w:rsid w:val="00A871C3"/>
    <w:rsid w:val="00AA293E"/>
    <w:rsid w:val="00AA60BE"/>
    <w:rsid w:val="00AA63F6"/>
    <w:rsid w:val="00AA6D40"/>
    <w:rsid w:val="00AB3751"/>
    <w:rsid w:val="00AB7446"/>
    <w:rsid w:val="00AB7889"/>
    <w:rsid w:val="00AB7AA9"/>
    <w:rsid w:val="00AC1FA6"/>
    <w:rsid w:val="00AC43C5"/>
    <w:rsid w:val="00AC78C6"/>
    <w:rsid w:val="00AD211C"/>
    <w:rsid w:val="00AD4B7A"/>
    <w:rsid w:val="00AD5A4F"/>
    <w:rsid w:val="00AD6BCA"/>
    <w:rsid w:val="00AE4113"/>
    <w:rsid w:val="00AF0CC4"/>
    <w:rsid w:val="00AF21E1"/>
    <w:rsid w:val="00AF5711"/>
    <w:rsid w:val="00AF725B"/>
    <w:rsid w:val="00B0227C"/>
    <w:rsid w:val="00B10017"/>
    <w:rsid w:val="00B11186"/>
    <w:rsid w:val="00B1724E"/>
    <w:rsid w:val="00B17BA2"/>
    <w:rsid w:val="00B31A18"/>
    <w:rsid w:val="00B33246"/>
    <w:rsid w:val="00B4031F"/>
    <w:rsid w:val="00B52240"/>
    <w:rsid w:val="00B54E58"/>
    <w:rsid w:val="00B57EE6"/>
    <w:rsid w:val="00B62C47"/>
    <w:rsid w:val="00B66CA4"/>
    <w:rsid w:val="00B76B6F"/>
    <w:rsid w:val="00B778D8"/>
    <w:rsid w:val="00B80AE3"/>
    <w:rsid w:val="00B902CC"/>
    <w:rsid w:val="00B933AC"/>
    <w:rsid w:val="00B96892"/>
    <w:rsid w:val="00B97A0A"/>
    <w:rsid w:val="00BA76A7"/>
    <w:rsid w:val="00BA78C7"/>
    <w:rsid w:val="00BB0B06"/>
    <w:rsid w:val="00BB407C"/>
    <w:rsid w:val="00BB7670"/>
    <w:rsid w:val="00BC0697"/>
    <w:rsid w:val="00BC3509"/>
    <w:rsid w:val="00BD766A"/>
    <w:rsid w:val="00BD7FAD"/>
    <w:rsid w:val="00BE10E8"/>
    <w:rsid w:val="00BE1D3B"/>
    <w:rsid w:val="00BE28DA"/>
    <w:rsid w:val="00BE551D"/>
    <w:rsid w:val="00BF1F45"/>
    <w:rsid w:val="00BF2040"/>
    <w:rsid w:val="00BF2A02"/>
    <w:rsid w:val="00BF6666"/>
    <w:rsid w:val="00C01A4D"/>
    <w:rsid w:val="00C026D4"/>
    <w:rsid w:val="00C1407A"/>
    <w:rsid w:val="00C14FEE"/>
    <w:rsid w:val="00C2341C"/>
    <w:rsid w:val="00C27983"/>
    <w:rsid w:val="00C3101E"/>
    <w:rsid w:val="00C3282F"/>
    <w:rsid w:val="00C34462"/>
    <w:rsid w:val="00C42E10"/>
    <w:rsid w:val="00C46004"/>
    <w:rsid w:val="00C470C5"/>
    <w:rsid w:val="00C474E6"/>
    <w:rsid w:val="00C53064"/>
    <w:rsid w:val="00C53E71"/>
    <w:rsid w:val="00C5669E"/>
    <w:rsid w:val="00C655E0"/>
    <w:rsid w:val="00C72B8C"/>
    <w:rsid w:val="00C81373"/>
    <w:rsid w:val="00C82071"/>
    <w:rsid w:val="00C83221"/>
    <w:rsid w:val="00C8432C"/>
    <w:rsid w:val="00C848A0"/>
    <w:rsid w:val="00C93ED6"/>
    <w:rsid w:val="00CA7A01"/>
    <w:rsid w:val="00CB06F3"/>
    <w:rsid w:val="00CB5025"/>
    <w:rsid w:val="00CB7563"/>
    <w:rsid w:val="00CB77F4"/>
    <w:rsid w:val="00CC721E"/>
    <w:rsid w:val="00CD0EB1"/>
    <w:rsid w:val="00CD4E3E"/>
    <w:rsid w:val="00CD7B21"/>
    <w:rsid w:val="00CE6E0B"/>
    <w:rsid w:val="00CF0929"/>
    <w:rsid w:val="00CF3034"/>
    <w:rsid w:val="00CF6B2A"/>
    <w:rsid w:val="00CF6BEC"/>
    <w:rsid w:val="00CF6CD9"/>
    <w:rsid w:val="00D019F5"/>
    <w:rsid w:val="00D039BE"/>
    <w:rsid w:val="00D04633"/>
    <w:rsid w:val="00D064B5"/>
    <w:rsid w:val="00D10E2A"/>
    <w:rsid w:val="00D13915"/>
    <w:rsid w:val="00D170DA"/>
    <w:rsid w:val="00D21632"/>
    <w:rsid w:val="00D24C6B"/>
    <w:rsid w:val="00D30D91"/>
    <w:rsid w:val="00D32F45"/>
    <w:rsid w:val="00D35254"/>
    <w:rsid w:val="00D364CD"/>
    <w:rsid w:val="00D37884"/>
    <w:rsid w:val="00D451BF"/>
    <w:rsid w:val="00D52837"/>
    <w:rsid w:val="00D542E7"/>
    <w:rsid w:val="00D574CC"/>
    <w:rsid w:val="00D6115A"/>
    <w:rsid w:val="00D6681A"/>
    <w:rsid w:val="00D71971"/>
    <w:rsid w:val="00D72B39"/>
    <w:rsid w:val="00D72BF0"/>
    <w:rsid w:val="00D76D49"/>
    <w:rsid w:val="00D84B3F"/>
    <w:rsid w:val="00D90447"/>
    <w:rsid w:val="00D948DC"/>
    <w:rsid w:val="00D9586A"/>
    <w:rsid w:val="00DA1BFE"/>
    <w:rsid w:val="00DA2E38"/>
    <w:rsid w:val="00DA3587"/>
    <w:rsid w:val="00DA42E4"/>
    <w:rsid w:val="00DA6BDF"/>
    <w:rsid w:val="00DA7DE3"/>
    <w:rsid w:val="00DB1B83"/>
    <w:rsid w:val="00DB292A"/>
    <w:rsid w:val="00DB51A1"/>
    <w:rsid w:val="00DB5715"/>
    <w:rsid w:val="00DC3AF9"/>
    <w:rsid w:val="00DC772D"/>
    <w:rsid w:val="00DD2BAC"/>
    <w:rsid w:val="00DD38E9"/>
    <w:rsid w:val="00DE181B"/>
    <w:rsid w:val="00DE26CC"/>
    <w:rsid w:val="00DE2DA1"/>
    <w:rsid w:val="00DE70EF"/>
    <w:rsid w:val="00E00C62"/>
    <w:rsid w:val="00E00D4A"/>
    <w:rsid w:val="00E039DE"/>
    <w:rsid w:val="00E03CC0"/>
    <w:rsid w:val="00E11D0A"/>
    <w:rsid w:val="00E12140"/>
    <w:rsid w:val="00E140F6"/>
    <w:rsid w:val="00E165BD"/>
    <w:rsid w:val="00E20587"/>
    <w:rsid w:val="00E2099A"/>
    <w:rsid w:val="00E23F04"/>
    <w:rsid w:val="00E25373"/>
    <w:rsid w:val="00E267A9"/>
    <w:rsid w:val="00E2783E"/>
    <w:rsid w:val="00E27ECC"/>
    <w:rsid w:val="00E315BC"/>
    <w:rsid w:val="00E37691"/>
    <w:rsid w:val="00E40832"/>
    <w:rsid w:val="00E40ED9"/>
    <w:rsid w:val="00E428FD"/>
    <w:rsid w:val="00E453D0"/>
    <w:rsid w:val="00E5163E"/>
    <w:rsid w:val="00E60701"/>
    <w:rsid w:val="00E6170F"/>
    <w:rsid w:val="00E70FD7"/>
    <w:rsid w:val="00E741F3"/>
    <w:rsid w:val="00E75934"/>
    <w:rsid w:val="00E82917"/>
    <w:rsid w:val="00E86529"/>
    <w:rsid w:val="00E9286C"/>
    <w:rsid w:val="00E93537"/>
    <w:rsid w:val="00E95C22"/>
    <w:rsid w:val="00EA1B2F"/>
    <w:rsid w:val="00EA2198"/>
    <w:rsid w:val="00EA3C7C"/>
    <w:rsid w:val="00EA4A1C"/>
    <w:rsid w:val="00EA6669"/>
    <w:rsid w:val="00EA722A"/>
    <w:rsid w:val="00EB1DA9"/>
    <w:rsid w:val="00EB276D"/>
    <w:rsid w:val="00EB28E7"/>
    <w:rsid w:val="00EB34ED"/>
    <w:rsid w:val="00EC161F"/>
    <w:rsid w:val="00EC1ED5"/>
    <w:rsid w:val="00ED0763"/>
    <w:rsid w:val="00ED2C80"/>
    <w:rsid w:val="00ED4694"/>
    <w:rsid w:val="00EE12E5"/>
    <w:rsid w:val="00EE6F21"/>
    <w:rsid w:val="00EE76D9"/>
    <w:rsid w:val="00EE7A24"/>
    <w:rsid w:val="00EF4803"/>
    <w:rsid w:val="00EF6087"/>
    <w:rsid w:val="00F05BCE"/>
    <w:rsid w:val="00F105DF"/>
    <w:rsid w:val="00F11568"/>
    <w:rsid w:val="00F11A14"/>
    <w:rsid w:val="00F13E97"/>
    <w:rsid w:val="00F148B4"/>
    <w:rsid w:val="00F36B55"/>
    <w:rsid w:val="00F37898"/>
    <w:rsid w:val="00F40D09"/>
    <w:rsid w:val="00F41655"/>
    <w:rsid w:val="00F42824"/>
    <w:rsid w:val="00F47068"/>
    <w:rsid w:val="00F478E4"/>
    <w:rsid w:val="00F534F2"/>
    <w:rsid w:val="00F546F9"/>
    <w:rsid w:val="00F55F57"/>
    <w:rsid w:val="00F611D2"/>
    <w:rsid w:val="00F6154B"/>
    <w:rsid w:val="00F61D21"/>
    <w:rsid w:val="00F651F9"/>
    <w:rsid w:val="00F710F3"/>
    <w:rsid w:val="00F7195F"/>
    <w:rsid w:val="00F80821"/>
    <w:rsid w:val="00F87357"/>
    <w:rsid w:val="00F9023D"/>
    <w:rsid w:val="00F91EB7"/>
    <w:rsid w:val="00F94E22"/>
    <w:rsid w:val="00F95125"/>
    <w:rsid w:val="00FA1247"/>
    <w:rsid w:val="00FA1368"/>
    <w:rsid w:val="00FA1762"/>
    <w:rsid w:val="00FA3AD0"/>
    <w:rsid w:val="00FA4524"/>
    <w:rsid w:val="00FB0498"/>
    <w:rsid w:val="00FB0AAF"/>
    <w:rsid w:val="00FB1B92"/>
    <w:rsid w:val="00FB4530"/>
    <w:rsid w:val="00FB4886"/>
    <w:rsid w:val="00FB6E3E"/>
    <w:rsid w:val="00FC3754"/>
    <w:rsid w:val="00FC3EB0"/>
    <w:rsid w:val="00FC4D62"/>
    <w:rsid w:val="00FC5B38"/>
    <w:rsid w:val="00FC6C2A"/>
    <w:rsid w:val="00FC7724"/>
    <w:rsid w:val="00FD0BEE"/>
    <w:rsid w:val="00FD1387"/>
    <w:rsid w:val="00FD3394"/>
    <w:rsid w:val="00FD3494"/>
    <w:rsid w:val="00FD454E"/>
    <w:rsid w:val="00FD664F"/>
    <w:rsid w:val="00FE38A1"/>
    <w:rsid w:val="00FE4C73"/>
    <w:rsid w:val="00FE6FB2"/>
    <w:rsid w:val="00FF451A"/>
    <w:rsid w:val="00FF48D7"/>
    <w:rsid w:val="00FF78E6"/>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oNotEmbedSmartTags/>
  <w:decimalSymbol w:val=","/>
  <w:listSeparator w:val=";"/>
  <w14:docId w14:val="62FD531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de-DE" w:eastAsia="de-DE" w:bidi="ar-SA"/>
      </w:rPr>
    </w:rPrDefault>
    <w:pPrDefault/>
  </w:docDefaults>
  <w:latentStyles w:defLockedState="0" w:defUIPriority="0" w:defSemiHidden="1" w:defUnhideWhenUsed="1" w:defQFormat="0" w:count="276">
    <w:lsdException w:name="Normal" w:semiHidden="0" w:unhideWhenUsed="0"/>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annotation reference" w:uiPriority="99"/>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lsdException w:name="Subtitle" w:semiHidden="0" w:unhideWhenUsed="0"/>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lsdException w:name="Emphasis" w:semiHidden="0" w:unhideWhenUsed="0"/>
    <w:lsdException w:name="Plain Text" w:uiPriority="99"/>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Standard">
    <w:name w:val="Normal"/>
    <w:qFormat/>
    <w:rsid w:val="00412A52"/>
    <w:pPr>
      <w:spacing w:after="200"/>
    </w:pPr>
    <w:rPr>
      <w:rFonts w:ascii="Helvetica" w:hAnsi="Helvetica"/>
      <w:sz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eichen"/>
    <w:uiPriority w:val="99"/>
    <w:unhideWhenUsed/>
    <w:rsid w:val="005E529B"/>
    <w:pPr>
      <w:tabs>
        <w:tab w:val="center" w:pos="4536"/>
        <w:tab w:val="right" w:pos="9072"/>
      </w:tabs>
      <w:spacing w:after="0"/>
    </w:pPr>
  </w:style>
  <w:style w:type="character" w:customStyle="1" w:styleId="KopfzeileZeichen">
    <w:name w:val="Kopfzeile Zeichen"/>
    <w:link w:val="Kopfzeile"/>
    <w:uiPriority w:val="99"/>
    <w:rsid w:val="005E529B"/>
    <w:rPr>
      <w:rFonts w:ascii="Helvetica" w:hAnsi="Helvetica"/>
      <w:sz w:val="22"/>
    </w:rPr>
  </w:style>
  <w:style w:type="paragraph" w:styleId="Fuzeile">
    <w:name w:val="footer"/>
    <w:basedOn w:val="Standard"/>
    <w:link w:val="FuzeileZeichen"/>
    <w:uiPriority w:val="99"/>
    <w:unhideWhenUsed/>
    <w:rsid w:val="005E529B"/>
    <w:pPr>
      <w:tabs>
        <w:tab w:val="center" w:pos="4536"/>
        <w:tab w:val="right" w:pos="9072"/>
      </w:tabs>
      <w:spacing w:after="0"/>
    </w:pPr>
  </w:style>
  <w:style w:type="character" w:customStyle="1" w:styleId="FuzeileZeichen">
    <w:name w:val="Fußzeile Zeichen"/>
    <w:link w:val="Fuzeile"/>
    <w:uiPriority w:val="99"/>
    <w:rsid w:val="005E529B"/>
    <w:rPr>
      <w:rFonts w:ascii="Helvetica" w:hAnsi="Helvetica"/>
      <w:sz w:val="22"/>
    </w:rPr>
  </w:style>
  <w:style w:type="character" w:styleId="Link">
    <w:name w:val="Hyperlink"/>
    <w:uiPriority w:val="99"/>
    <w:unhideWhenUsed/>
    <w:rsid w:val="00577C90"/>
    <w:rPr>
      <w:color w:val="0000FF"/>
      <w:u w:val="single"/>
    </w:rPr>
  </w:style>
  <w:style w:type="paragraph" w:styleId="NurText">
    <w:name w:val="Plain Text"/>
    <w:basedOn w:val="Standard"/>
    <w:link w:val="NurTextZeichen"/>
    <w:uiPriority w:val="99"/>
    <w:unhideWhenUsed/>
    <w:rsid w:val="00F94E22"/>
    <w:pPr>
      <w:spacing w:after="0"/>
    </w:pPr>
    <w:rPr>
      <w:rFonts w:ascii="Consolas" w:eastAsia="Calibri" w:hAnsi="Consolas"/>
      <w:sz w:val="21"/>
      <w:szCs w:val="21"/>
    </w:rPr>
  </w:style>
  <w:style w:type="character" w:customStyle="1" w:styleId="NurTextZeichen">
    <w:name w:val="Nur Text Zeiche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eichen"/>
    <w:rsid w:val="00CF3034"/>
    <w:pPr>
      <w:spacing w:after="0"/>
    </w:pPr>
    <w:rPr>
      <w:rFonts w:ascii="Lucida Grande" w:hAnsi="Lucida Grande" w:cs="Lucida Grande"/>
      <w:sz w:val="18"/>
      <w:szCs w:val="18"/>
    </w:rPr>
  </w:style>
  <w:style w:type="character" w:customStyle="1" w:styleId="SprechblasentextZeichen">
    <w:name w:val="Sprechblasentext Zeiche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eichen"/>
    <w:rsid w:val="00653F8D"/>
    <w:rPr>
      <w:sz w:val="24"/>
      <w:szCs w:val="24"/>
    </w:rPr>
  </w:style>
  <w:style w:type="character" w:customStyle="1" w:styleId="KommentartextZeichen">
    <w:name w:val="Kommentartext Zeichen"/>
    <w:basedOn w:val="Absatzstandardschriftart"/>
    <w:link w:val="Kommentartext"/>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paragraph" w:styleId="Listenabsatz">
    <w:name w:val="List Paragraph"/>
    <w:basedOn w:val="Standard"/>
    <w:rsid w:val="00BC0697"/>
    <w:pPr>
      <w:ind w:left="720"/>
      <w:contextualSpacing/>
    </w:pPr>
  </w:style>
  <w:style w:type="paragraph" w:styleId="Kommentarthema">
    <w:name w:val="annotation subject"/>
    <w:basedOn w:val="Kommentartext"/>
    <w:next w:val="Kommentartext"/>
    <w:link w:val="KommentarthemaZeichen"/>
    <w:semiHidden/>
    <w:unhideWhenUsed/>
    <w:rsid w:val="00542F55"/>
    <w:rPr>
      <w:b/>
      <w:bCs/>
      <w:sz w:val="20"/>
      <w:szCs w:val="20"/>
    </w:rPr>
  </w:style>
  <w:style w:type="character" w:customStyle="1" w:styleId="KommentarthemaZeichen">
    <w:name w:val="Kommentarthema Zeichen"/>
    <w:basedOn w:val="KommentartextZeichen"/>
    <w:link w:val="Kommentarthema"/>
    <w:semiHidden/>
    <w:rsid w:val="00542F55"/>
    <w:rPr>
      <w:rFonts w:ascii="Helvetica" w:hAnsi="Helvetica"/>
      <w:b/>
      <w:bCs/>
      <w:sz w:val="24"/>
      <w:szCs w:val="24"/>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de-DE" w:eastAsia="de-DE" w:bidi="ar-SA"/>
      </w:rPr>
    </w:rPrDefault>
    <w:pPrDefault/>
  </w:docDefaults>
  <w:latentStyles w:defLockedState="0" w:defUIPriority="0" w:defSemiHidden="1" w:defUnhideWhenUsed="1" w:defQFormat="0" w:count="276">
    <w:lsdException w:name="Normal" w:semiHidden="0" w:unhideWhenUsed="0"/>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annotation reference" w:uiPriority="99"/>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lsdException w:name="Subtitle" w:semiHidden="0" w:unhideWhenUsed="0"/>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lsdException w:name="Emphasis" w:semiHidden="0" w:unhideWhenUsed="0"/>
    <w:lsdException w:name="Plain Text" w:uiPriority="99"/>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Standard">
    <w:name w:val="Normal"/>
    <w:qFormat/>
    <w:rsid w:val="00412A52"/>
    <w:pPr>
      <w:spacing w:after="200"/>
    </w:pPr>
    <w:rPr>
      <w:rFonts w:ascii="Helvetica" w:hAnsi="Helvetica"/>
      <w:sz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eichen"/>
    <w:uiPriority w:val="99"/>
    <w:unhideWhenUsed/>
    <w:rsid w:val="005E529B"/>
    <w:pPr>
      <w:tabs>
        <w:tab w:val="center" w:pos="4536"/>
        <w:tab w:val="right" w:pos="9072"/>
      </w:tabs>
      <w:spacing w:after="0"/>
    </w:pPr>
  </w:style>
  <w:style w:type="character" w:customStyle="1" w:styleId="KopfzeileZeichen">
    <w:name w:val="Kopfzeile Zeichen"/>
    <w:link w:val="Kopfzeile"/>
    <w:uiPriority w:val="99"/>
    <w:rsid w:val="005E529B"/>
    <w:rPr>
      <w:rFonts w:ascii="Helvetica" w:hAnsi="Helvetica"/>
      <w:sz w:val="22"/>
    </w:rPr>
  </w:style>
  <w:style w:type="paragraph" w:styleId="Fuzeile">
    <w:name w:val="footer"/>
    <w:basedOn w:val="Standard"/>
    <w:link w:val="FuzeileZeichen"/>
    <w:uiPriority w:val="99"/>
    <w:unhideWhenUsed/>
    <w:rsid w:val="005E529B"/>
    <w:pPr>
      <w:tabs>
        <w:tab w:val="center" w:pos="4536"/>
        <w:tab w:val="right" w:pos="9072"/>
      </w:tabs>
      <w:spacing w:after="0"/>
    </w:pPr>
  </w:style>
  <w:style w:type="character" w:customStyle="1" w:styleId="FuzeileZeichen">
    <w:name w:val="Fußzeile Zeichen"/>
    <w:link w:val="Fuzeile"/>
    <w:uiPriority w:val="99"/>
    <w:rsid w:val="005E529B"/>
    <w:rPr>
      <w:rFonts w:ascii="Helvetica" w:hAnsi="Helvetica"/>
      <w:sz w:val="22"/>
    </w:rPr>
  </w:style>
  <w:style w:type="character" w:styleId="Link">
    <w:name w:val="Hyperlink"/>
    <w:uiPriority w:val="99"/>
    <w:unhideWhenUsed/>
    <w:rsid w:val="00577C90"/>
    <w:rPr>
      <w:color w:val="0000FF"/>
      <w:u w:val="single"/>
    </w:rPr>
  </w:style>
  <w:style w:type="paragraph" w:styleId="NurText">
    <w:name w:val="Plain Text"/>
    <w:basedOn w:val="Standard"/>
    <w:link w:val="NurTextZeichen"/>
    <w:uiPriority w:val="99"/>
    <w:unhideWhenUsed/>
    <w:rsid w:val="00F94E22"/>
    <w:pPr>
      <w:spacing w:after="0"/>
    </w:pPr>
    <w:rPr>
      <w:rFonts w:ascii="Consolas" w:eastAsia="Calibri" w:hAnsi="Consolas"/>
      <w:sz w:val="21"/>
      <w:szCs w:val="21"/>
    </w:rPr>
  </w:style>
  <w:style w:type="character" w:customStyle="1" w:styleId="NurTextZeichen">
    <w:name w:val="Nur Text Zeiche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eichen"/>
    <w:rsid w:val="00CF3034"/>
    <w:pPr>
      <w:spacing w:after="0"/>
    </w:pPr>
    <w:rPr>
      <w:rFonts w:ascii="Lucida Grande" w:hAnsi="Lucida Grande" w:cs="Lucida Grande"/>
      <w:sz w:val="18"/>
      <w:szCs w:val="18"/>
    </w:rPr>
  </w:style>
  <w:style w:type="character" w:customStyle="1" w:styleId="SprechblasentextZeichen">
    <w:name w:val="Sprechblasentext Zeiche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eichen"/>
    <w:rsid w:val="00653F8D"/>
    <w:rPr>
      <w:sz w:val="24"/>
      <w:szCs w:val="24"/>
    </w:rPr>
  </w:style>
  <w:style w:type="character" w:customStyle="1" w:styleId="KommentartextZeichen">
    <w:name w:val="Kommentartext Zeichen"/>
    <w:basedOn w:val="Absatzstandardschriftart"/>
    <w:link w:val="Kommentartext"/>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paragraph" w:styleId="Listenabsatz">
    <w:name w:val="List Paragraph"/>
    <w:basedOn w:val="Standard"/>
    <w:rsid w:val="00BC0697"/>
    <w:pPr>
      <w:ind w:left="720"/>
      <w:contextualSpacing/>
    </w:pPr>
  </w:style>
  <w:style w:type="paragraph" w:styleId="Kommentarthema">
    <w:name w:val="annotation subject"/>
    <w:basedOn w:val="Kommentartext"/>
    <w:next w:val="Kommentartext"/>
    <w:link w:val="KommentarthemaZeichen"/>
    <w:semiHidden/>
    <w:unhideWhenUsed/>
    <w:rsid w:val="00542F55"/>
    <w:rPr>
      <w:b/>
      <w:bCs/>
      <w:sz w:val="20"/>
      <w:szCs w:val="20"/>
    </w:rPr>
  </w:style>
  <w:style w:type="character" w:customStyle="1" w:styleId="KommentarthemaZeichen">
    <w:name w:val="Kommentarthema Zeichen"/>
    <w:basedOn w:val="KommentartextZeichen"/>
    <w:link w:val="Kommentarthema"/>
    <w:semiHidden/>
    <w:rsid w:val="00542F55"/>
    <w:rPr>
      <w:rFonts w:ascii="Helvetica" w:hAnsi="Helvetica"/>
      <w:b/>
      <w:bCs/>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346878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vk@press-n-relations.de" TargetMode="External"/><Relationship Id="rId12" Type="http://schemas.openxmlformats.org/officeDocument/2006/relationships/hyperlink" Target="http://www.press-n-relations.de" TargetMode="External"/><Relationship Id="rId13" Type="http://schemas.openxmlformats.org/officeDocument/2006/relationships/header" Target="head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presse@moebel-mahler.de" TargetMode="External"/><Relationship Id="rId10" Type="http://schemas.openxmlformats.org/officeDocument/2006/relationships/hyperlink" Target="http://www.moebel-mahler.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691B87-7080-BC44-8B54-1756956FB7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432</Words>
  <Characters>2726</Characters>
  <Application>Microsoft Macintosh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PnR</Company>
  <LinksUpToDate>false</LinksUpToDate>
  <CharactersWithSpaces>3152</CharactersWithSpaces>
  <SharedDoc>false</SharedDoc>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Uwe Pagel</dc:creator>
  <cp:lastModifiedBy>Vanessa Klein</cp:lastModifiedBy>
  <cp:revision>6</cp:revision>
  <cp:lastPrinted>2016-04-15T08:27:00Z</cp:lastPrinted>
  <dcterms:created xsi:type="dcterms:W3CDTF">2016-10-28T07:15:00Z</dcterms:created>
  <dcterms:modified xsi:type="dcterms:W3CDTF">2016-10-31T08:07:00Z</dcterms:modified>
</cp:coreProperties>
</file>